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B43F7B" w:rsidRDefault="00E877F5" w:rsidP="00880F60">
      <w:pPr>
        <w:pStyle w:val="Title"/>
        <w:rPr>
          <w:lang w:val="pt-PT"/>
        </w:rPr>
      </w:pPr>
      <w:r w:rsidRPr="00E55315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B43F7B" w:rsidRDefault="00E877F5" w:rsidP="00321863">
      <w:pPr>
        <w:pStyle w:val="Subtitle"/>
        <w:tabs>
          <w:tab w:val="right" w:pos="9000"/>
        </w:tabs>
        <w:rPr>
          <w:lang w:val="pt-PT"/>
        </w:rPr>
      </w:pPr>
      <w:r>
        <w:rPr>
          <w:rFonts w:ascii="Georgia" w:eastAsia="Georgia" w:hAnsi="Georgia" w:cs="Georgia"/>
          <w:lang w:val="pt-BR"/>
        </w:rPr>
        <w:t>Quanto custa esta casa</w:t>
      </w:r>
    </w:p>
    <w:p w:rsidR="00321863" w:rsidRPr="00B43F7B" w:rsidRDefault="00691C5F" w:rsidP="00321863">
      <w:pPr>
        <w:pStyle w:val="BodyText"/>
        <w:rPr>
          <w:lang w:val="pt-PT"/>
        </w:rPr>
      </w:pPr>
      <w:r w:rsidRPr="00691C5F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9.85pt;margin-top:9.45pt;width:235.3pt;height:108.9pt;z-index:251658240" strokecolor="#a32020" strokeweight=".5pt">
            <v:textbox>
              <w:txbxContent>
                <w:p w:rsidR="00321863" w:rsidRPr="00B43F7B" w:rsidRDefault="00E877F5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Prestação: US$ 500 por mês</w:t>
                  </w:r>
                </w:p>
                <w:p w:rsidR="00321863" w:rsidRPr="00B43F7B" w:rsidRDefault="00E877F5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O financiamento é de 30 anos.</w:t>
                  </w:r>
                </w:p>
                <w:p w:rsidR="00321863" w:rsidRPr="00B43F7B" w:rsidRDefault="00E877F5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Um ano tem _______ meses</w:t>
                  </w:r>
                </w:p>
                <w:p w:rsidR="00321863" w:rsidRPr="00B43F7B" w:rsidRDefault="00E877F5" w:rsidP="00321863">
                  <w:pPr>
                    <w:pStyle w:val="BodyText"/>
                    <w:rPr>
                      <w:sz w:val="28"/>
                      <w:szCs w:val="28"/>
                      <w:lang w:val="pt-PT"/>
                    </w:rPr>
                  </w:pPr>
                  <w:r w:rsidRPr="00321863">
                    <w:rPr>
                      <w:rFonts w:eastAsia="Georgia" w:cs="Georgia"/>
                      <w:sz w:val="28"/>
                      <w:szCs w:val="28"/>
                      <w:lang w:val="pt-BR"/>
                    </w:rPr>
                    <w:t>30 anos têm _______ meses</w:t>
                  </w:r>
                </w:p>
              </w:txbxContent>
            </v:textbox>
          </v:shape>
        </w:pict>
      </w:r>
    </w:p>
    <w:p w:rsidR="002F372E" w:rsidRPr="00AC18DF" w:rsidRDefault="00E877F5" w:rsidP="007E3979">
      <w:pPr>
        <w:pStyle w:val="BodyText"/>
        <w:rPr>
          <w:b/>
          <w:i/>
        </w:rPr>
      </w:pPr>
      <w:r w:rsidRPr="00321863">
        <w:rPr>
          <w:noProof/>
          <w:lang w:val="en-US" w:eastAsia="zh-CN"/>
        </w:rPr>
        <w:drawing>
          <wp:inline distT="0" distB="0" distL="0" distR="0">
            <wp:extent cx="1419332" cy="1154890"/>
            <wp:effectExtent l="19050" t="0" r="9418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379" cy="1154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686" w:rsidRDefault="000172BA" w:rsidP="00321863">
      <w:pPr>
        <w:pStyle w:val="BodyText"/>
        <w:tabs>
          <w:tab w:val="left" w:pos="1440"/>
        </w:tabs>
      </w:pPr>
    </w:p>
    <w:p w:rsidR="00321863" w:rsidRPr="00B43F7B" w:rsidRDefault="00E877F5" w:rsidP="00861AD6">
      <w:pPr>
        <w:pStyle w:val="ListNumber"/>
        <w:spacing w:before="120"/>
        <w:rPr>
          <w:sz w:val="28"/>
          <w:szCs w:val="28"/>
          <w:lang w:val="pt-PT"/>
        </w:rPr>
      </w:pPr>
      <w:r w:rsidRPr="00321863">
        <w:rPr>
          <w:rFonts w:eastAsia="Georgia" w:cs="Georgia"/>
          <w:sz w:val="28"/>
          <w:szCs w:val="28"/>
          <w:lang w:val="pt-BR"/>
        </w:rPr>
        <w:t>Quanto vocês pagam em um ano?</w:t>
      </w:r>
    </w:p>
    <w:p w:rsidR="00321863" w:rsidRPr="00B43F7B" w:rsidRDefault="00E877F5" w:rsidP="00861AD6">
      <w:pPr>
        <w:pStyle w:val="ListNumber"/>
        <w:spacing w:before="120"/>
        <w:rPr>
          <w:sz w:val="28"/>
          <w:szCs w:val="28"/>
          <w:lang w:val="pt-PT"/>
        </w:rPr>
      </w:pPr>
      <w:r w:rsidRPr="00321863">
        <w:rPr>
          <w:rFonts w:eastAsia="Georgia" w:cs="Georgia"/>
          <w:sz w:val="28"/>
          <w:szCs w:val="28"/>
          <w:lang w:val="pt-BR"/>
        </w:rPr>
        <w:t>Quanto vocês pagam em dez anos?</w:t>
      </w:r>
    </w:p>
    <w:p w:rsidR="00321863" w:rsidRPr="00B43F7B" w:rsidRDefault="00E877F5" w:rsidP="00861AD6">
      <w:pPr>
        <w:pStyle w:val="ListNumber"/>
        <w:spacing w:before="120"/>
        <w:rPr>
          <w:sz w:val="28"/>
          <w:szCs w:val="28"/>
          <w:lang w:val="pt-PT"/>
        </w:rPr>
      </w:pPr>
      <w:r w:rsidRPr="00321863">
        <w:rPr>
          <w:rFonts w:eastAsia="Georgia" w:cs="Georgia"/>
          <w:sz w:val="28"/>
          <w:szCs w:val="28"/>
          <w:lang w:val="pt-BR"/>
        </w:rPr>
        <w:t>Quanto vocês pagam em vinte anos?</w:t>
      </w:r>
    </w:p>
    <w:p w:rsidR="00321863" w:rsidRPr="00B43F7B" w:rsidRDefault="00E877F5" w:rsidP="00861AD6">
      <w:pPr>
        <w:pStyle w:val="ListNumber"/>
        <w:spacing w:before="120"/>
        <w:rPr>
          <w:sz w:val="28"/>
          <w:szCs w:val="28"/>
          <w:lang w:val="pt-PT"/>
        </w:rPr>
      </w:pPr>
      <w:r w:rsidRPr="00321863">
        <w:rPr>
          <w:rFonts w:eastAsia="Georgia" w:cs="Georgia"/>
          <w:sz w:val="28"/>
          <w:szCs w:val="28"/>
          <w:lang w:val="pt-BR"/>
        </w:rPr>
        <w:t>Qual é o custo total desta casa em prestações do financiamento?</w:t>
      </w:r>
    </w:p>
    <w:p w:rsidR="00321863" w:rsidRPr="00B43F7B" w:rsidRDefault="00E877F5" w:rsidP="00861AD6">
      <w:pPr>
        <w:pStyle w:val="ListNumber"/>
        <w:spacing w:before="120"/>
        <w:rPr>
          <w:sz w:val="28"/>
          <w:szCs w:val="28"/>
          <w:lang w:val="pt-PT"/>
        </w:rPr>
      </w:pPr>
      <w:r w:rsidRPr="00321863">
        <w:rPr>
          <w:rFonts w:eastAsia="Georgia" w:cs="Georgia"/>
          <w:sz w:val="28"/>
          <w:szCs w:val="28"/>
          <w:lang w:val="pt-BR"/>
        </w:rPr>
        <w:t>Se o preço original da casa era de US$ 100.000, quanto vocês pagaram de juros?</w:t>
      </w:r>
    </w:p>
    <w:sectPr w:rsidR="00321863" w:rsidRPr="00B43F7B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7F5" w:rsidRDefault="00E877F5" w:rsidP="00EB72CC">
      <w:pPr>
        <w:spacing w:after="0" w:line="240" w:lineRule="auto"/>
      </w:pPr>
      <w:r>
        <w:separator/>
      </w:r>
    </w:p>
  </w:endnote>
  <w:endnote w:type="continuationSeparator" w:id="0">
    <w:p w:rsidR="00E877F5" w:rsidRDefault="00E877F5" w:rsidP="00EB7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691C5F">
    <w:pPr>
      <w:pStyle w:val="Footer"/>
    </w:pPr>
    <w:r w:rsidRPr="00691C5F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B43F7B" w:rsidRDefault="00E877F5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B43F7B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ocasionalmente referir-se à rede</w:t>
                </w:r>
                <w:r w:rsidR="00B43F7B">
                  <w:rPr>
                    <w:rFonts w:eastAsia="Arial"/>
                    <w:lang w:val="pt-BR"/>
                  </w:rPr>
                  <w:t xml:space="preserve">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B43F7B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E877F5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7F5" w:rsidRDefault="00E877F5" w:rsidP="00EB72CC">
      <w:pPr>
        <w:spacing w:after="0" w:line="240" w:lineRule="auto"/>
      </w:pPr>
      <w:r>
        <w:separator/>
      </w:r>
    </w:p>
  </w:footnote>
  <w:footnote w:type="continuationSeparator" w:id="0">
    <w:p w:rsidR="00E877F5" w:rsidRDefault="00E877F5" w:rsidP="00EB7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B72CC" w:rsidTr="0084517A">
      <w:tc>
        <w:tcPr>
          <w:tcW w:w="5000" w:type="pct"/>
        </w:tcPr>
        <w:p w:rsidR="002F372E" w:rsidRPr="009B5B65" w:rsidRDefault="000172B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91C5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E877F5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35608B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5223E0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990E13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6D0A0D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BFEC46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F8EA83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63A6388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B482706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E7CCA1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6B504A1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2602CDC" w:tentative="1">
      <w:start w:val="1"/>
      <w:numFmt w:val="lowerLetter"/>
      <w:lvlText w:val="%2."/>
      <w:lvlJc w:val="left"/>
      <w:pPr>
        <w:ind w:left="2246" w:hanging="360"/>
      </w:pPr>
    </w:lvl>
    <w:lvl w:ilvl="2" w:tplc="445AA1B4" w:tentative="1">
      <w:start w:val="1"/>
      <w:numFmt w:val="lowerRoman"/>
      <w:lvlText w:val="%3."/>
      <w:lvlJc w:val="right"/>
      <w:pPr>
        <w:ind w:left="2966" w:hanging="180"/>
      </w:pPr>
    </w:lvl>
    <w:lvl w:ilvl="3" w:tplc="0748C040" w:tentative="1">
      <w:start w:val="1"/>
      <w:numFmt w:val="decimal"/>
      <w:lvlText w:val="%4."/>
      <w:lvlJc w:val="left"/>
      <w:pPr>
        <w:ind w:left="3686" w:hanging="360"/>
      </w:pPr>
    </w:lvl>
    <w:lvl w:ilvl="4" w:tplc="D0CA81F8" w:tentative="1">
      <w:start w:val="1"/>
      <w:numFmt w:val="lowerLetter"/>
      <w:lvlText w:val="%5."/>
      <w:lvlJc w:val="left"/>
      <w:pPr>
        <w:ind w:left="4406" w:hanging="360"/>
      </w:pPr>
    </w:lvl>
    <w:lvl w:ilvl="5" w:tplc="95DED8FA" w:tentative="1">
      <w:start w:val="1"/>
      <w:numFmt w:val="lowerRoman"/>
      <w:lvlText w:val="%6."/>
      <w:lvlJc w:val="right"/>
      <w:pPr>
        <w:ind w:left="5126" w:hanging="180"/>
      </w:pPr>
    </w:lvl>
    <w:lvl w:ilvl="6" w:tplc="6CEE5588" w:tentative="1">
      <w:start w:val="1"/>
      <w:numFmt w:val="decimal"/>
      <w:lvlText w:val="%7."/>
      <w:lvlJc w:val="left"/>
      <w:pPr>
        <w:ind w:left="5846" w:hanging="360"/>
      </w:pPr>
    </w:lvl>
    <w:lvl w:ilvl="7" w:tplc="DEBEBD14" w:tentative="1">
      <w:start w:val="1"/>
      <w:numFmt w:val="lowerLetter"/>
      <w:lvlText w:val="%8."/>
      <w:lvlJc w:val="left"/>
      <w:pPr>
        <w:ind w:left="6566" w:hanging="360"/>
      </w:pPr>
    </w:lvl>
    <w:lvl w:ilvl="8" w:tplc="5354249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CD4C918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596A12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718435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042F9E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72A4E8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32862E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59A329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D84A34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F1EE1F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DACF8A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2F24C0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E5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34E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03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E269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B2C1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42C4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EC4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65B4001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9562C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25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C09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2C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629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05A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A4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BE77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72CC"/>
    <w:rsid w:val="000172BA"/>
    <w:rsid w:val="00691C5F"/>
    <w:rsid w:val="00B43F7B"/>
    <w:rsid w:val="00E877F5"/>
    <w:rsid w:val="00EB7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6F7D9-990D-4D77-8716-B24197B4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2012-12-25T23:30:00Z</dcterms:created>
  <dcterms:modified xsi:type="dcterms:W3CDTF">2012-12-25T23:30:00Z</dcterms:modified>
</cp:coreProperties>
</file>