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pt-BR"/>
        </w:rPr>
        <w:id w:val="107030470"/>
        <w:docPartObj>
          <w:docPartGallery w:val="Cover Pages"/>
          <w:docPartUnique/>
        </w:docPartObj>
      </w:sdtPr>
      <w:sdtContent>
        <w:p w:rsidR="008B76CD" w:rsidRPr="00A73070" w:rsidRDefault="00920226" w:rsidP="00A5430A">
          <w:pPr>
            <w:pStyle w:val="Title"/>
            <w:ind w:right="2160"/>
            <w:rPr>
              <w:lang w:val="pt-BR"/>
            </w:rPr>
          </w:pPr>
          <w:r w:rsidRPr="00A73070">
            <w:rPr>
              <w:rFonts w:ascii="Georgia" w:eastAsia="Georgia" w:hAnsi="Georgia" w:cs="Georgia"/>
              <w:bCs/>
              <w:iCs/>
              <w:color w:val="FFFFFF"/>
              <w:lang w:val="pt-BR"/>
            </w:rPr>
            <w:t xml:space="preserve">Gestão de risco </w:t>
          </w:r>
          <w:r w:rsidRPr="00A73070">
            <w:rPr>
              <w:rFonts w:ascii="Georgia" w:eastAsia="Georgia" w:hAnsi="Georgia" w:cs="Georgia"/>
              <w:bCs/>
              <w:iCs/>
              <w:color w:val="FFFFFF"/>
              <w:lang w:val="pt-BR"/>
            </w:rPr>
            <w:br/>
            <w:t>e seguros</w:t>
          </w:r>
        </w:p>
        <w:p w:rsidR="00B13992" w:rsidRPr="00A73070" w:rsidRDefault="00920226" w:rsidP="00B71C7A">
          <w:pPr>
            <w:pStyle w:val="Subtitle"/>
            <w:spacing w:after="500"/>
            <w:ind w:right="2160"/>
            <w:rPr>
              <w:lang w:val="pt-BR"/>
            </w:rPr>
          </w:pPr>
          <w:r w:rsidRPr="00A73070">
            <w:rPr>
              <w:rFonts w:ascii="Georgia" w:eastAsia="Georgia" w:hAnsi="Georgia" w:cs="Georgia"/>
              <w:color w:val="FFFFFF"/>
              <w:lang w:val="pt-BR"/>
            </w:rPr>
            <w:t>Compreendendo e gerenciando riscos</w:t>
          </w:r>
        </w:p>
        <w:p w:rsidR="00095843" w:rsidRPr="00A73070" w:rsidRDefault="00920226" w:rsidP="00865E3C">
          <w:pPr>
            <w:pStyle w:val="CRReport"/>
            <w:framePr w:w="5634" w:wrap="around" w:y="55"/>
            <w:rPr>
              <w:lang w:val="pt-BR"/>
            </w:rPr>
          </w:pPr>
          <w:r w:rsidRPr="00A73070">
            <w:rPr>
              <w:rFonts w:eastAsia="Georgia" w:cs="Georgia"/>
              <w:color w:val="FFFFFF"/>
              <w:lang w:val="pt-BR"/>
            </w:rPr>
            <w:t>Currículo de Educação Financeira da PwC</w:t>
          </w:r>
        </w:p>
        <w:p w:rsidR="008B76CD" w:rsidRPr="00A73070" w:rsidRDefault="001B5BAB" w:rsidP="00504C5D">
          <w:pPr>
            <w:pStyle w:val="BodyText"/>
            <w:rPr>
              <w:lang w:val="pt-BR"/>
            </w:rPr>
          </w:pPr>
        </w:p>
        <w:p w:rsidR="00B13992" w:rsidRPr="00A73070" w:rsidRDefault="0072513E">
          <w:pPr>
            <w:rPr>
              <w:lang w:val="pt-BR"/>
            </w:rPr>
            <w:sectPr w:rsidR="00B13992" w:rsidRPr="00A73070" w:rsidSect="00612661">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Content>
        <w:p w:rsidR="001D77DA" w:rsidRPr="00A73070" w:rsidRDefault="00920226" w:rsidP="001D77DA">
          <w:pPr>
            <w:pStyle w:val="TOCHeading"/>
            <w:rPr>
              <w:lang w:val="pt-BR"/>
            </w:rPr>
          </w:pPr>
          <w:r w:rsidRPr="00A73070">
            <w:rPr>
              <w:rFonts w:ascii="Georgia" w:eastAsia="Georgia" w:hAnsi="Georgia" w:cs="Georgia"/>
              <w:iCs/>
              <w:szCs w:val="56"/>
              <w:lang w:val="pt-BR"/>
            </w:rPr>
            <w:t>Índice</w:t>
          </w:r>
        </w:p>
        <w:p w:rsidR="00EE7372" w:rsidRPr="00A73070" w:rsidRDefault="0072513E">
          <w:pPr>
            <w:pStyle w:val="TOC1"/>
            <w:tabs>
              <w:tab w:val="right" w:leader="dot" w:pos="10186"/>
            </w:tabs>
            <w:rPr>
              <w:rFonts w:asciiTheme="minorHAnsi" w:eastAsiaTheme="minorEastAsia" w:hAnsiTheme="minorHAnsi"/>
              <w:noProof/>
              <w:sz w:val="22"/>
              <w:szCs w:val="22"/>
              <w:lang w:val="pt-BR" w:eastAsia="en-GB"/>
            </w:rPr>
          </w:pPr>
          <w:r w:rsidRPr="00A73070">
            <w:rPr>
              <w:lang w:val="pt-BR"/>
            </w:rPr>
            <w:fldChar w:fldCharType="begin"/>
          </w:r>
          <w:r w:rsidR="00920226" w:rsidRPr="00A73070">
            <w:rPr>
              <w:lang w:val="pt-BR"/>
            </w:rPr>
            <w:instrText xml:space="preserve"> TOC \h \z \t "Heading 1,1,Heading 1 No Spacing,1,Block Text,2,Appendix,1" </w:instrText>
          </w:r>
          <w:r w:rsidRPr="00A73070">
            <w:rPr>
              <w:lang w:val="pt-BR"/>
            </w:rPr>
            <w:fldChar w:fldCharType="separate"/>
          </w:r>
          <w:hyperlink w:anchor="_Toc328572895" w:history="1">
            <w:r w:rsidR="00920226" w:rsidRPr="00A73070">
              <w:rPr>
                <w:rStyle w:val="Hyperlink"/>
                <w:noProof/>
                <w:lang w:val="pt-BR"/>
              </w:rPr>
              <w:t>Introdu</w:t>
            </w:r>
            <w:r w:rsidR="00865E3C" w:rsidRPr="00A73070">
              <w:rPr>
                <w:rStyle w:val="Hyperlink"/>
                <w:noProof/>
                <w:lang w:val="pt-BR"/>
              </w:rPr>
              <w:t>ção</w:t>
            </w:r>
            <w:r w:rsidR="00920226" w:rsidRPr="00A73070">
              <w:rPr>
                <w:noProof/>
                <w:webHidden/>
                <w:lang w:val="pt-BR"/>
              </w:rPr>
              <w:tab/>
            </w:r>
            <w:r w:rsidRPr="00A73070">
              <w:rPr>
                <w:noProof/>
                <w:webHidden/>
                <w:lang w:val="pt-BR"/>
              </w:rPr>
              <w:fldChar w:fldCharType="begin"/>
            </w:r>
            <w:r w:rsidR="00920226" w:rsidRPr="00A73070">
              <w:rPr>
                <w:noProof/>
                <w:webHidden/>
                <w:lang w:val="pt-BR"/>
              </w:rPr>
              <w:instrText xml:space="preserve"> PAGEREF _Toc328572895 \h </w:instrText>
            </w:r>
            <w:r w:rsidRPr="00A73070">
              <w:rPr>
                <w:noProof/>
                <w:webHidden/>
                <w:lang w:val="pt-BR"/>
              </w:rPr>
            </w:r>
            <w:r w:rsidRPr="00A73070">
              <w:rPr>
                <w:noProof/>
                <w:webHidden/>
                <w:lang w:val="pt-BR"/>
              </w:rPr>
              <w:fldChar w:fldCharType="separate"/>
            </w:r>
            <w:r w:rsidR="00920226" w:rsidRPr="00A73070">
              <w:rPr>
                <w:noProof/>
                <w:webHidden/>
                <w:lang w:val="pt-BR"/>
              </w:rPr>
              <w:t>3</w:t>
            </w:r>
            <w:r w:rsidRPr="00A73070">
              <w:rPr>
                <w:noProof/>
                <w:webHidden/>
                <w:lang w:val="pt-BR"/>
              </w:rPr>
              <w:fldChar w:fldCharType="end"/>
            </w:r>
          </w:hyperlink>
        </w:p>
        <w:p w:rsidR="00EE7372" w:rsidRPr="00A73070" w:rsidRDefault="0072513E">
          <w:pPr>
            <w:pStyle w:val="TOC1"/>
            <w:tabs>
              <w:tab w:val="right" w:leader="dot" w:pos="10186"/>
            </w:tabs>
            <w:rPr>
              <w:rFonts w:asciiTheme="minorHAnsi" w:eastAsiaTheme="minorEastAsia" w:hAnsiTheme="minorHAnsi"/>
              <w:noProof/>
              <w:sz w:val="22"/>
              <w:szCs w:val="22"/>
              <w:lang w:val="pt-BR" w:eastAsia="en-GB"/>
            </w:rPr>
          </w:pPr>
          <w:hyperlink w:anchor="_Toc328572896" w:history="1">
            <w:r w:rsidR="00865E3C" w:rsidRPr="00A73070">
              <w:rPr>
                <w:lang w:val="pt-BR"/>
              </w:rPr>
              <w:t>D</w:t>
            </w:r>
            <w:r w:rsidR="00920226" w:rsidRPr="00A73070">
              <w:rPr>
                <w:rStyle w:val="Hyperlink"/>
                <w:noProof/>
                <w:lang w:val="pt-BR"/>
              </w:rPr>
              <w:t>escri</w:t>
            </w:r>
            <w:r w:rsidR="00865E3C" w:rsidRPr="00A73070">
              <w:rPr>
                <w:rStyle w:val="Hyperlink"/>
                <w:noProof/>
                <w:lang w:val="pt-BR"/>
              </w:rPr>
              <w:t>ção da lição</w:t>
            </w:r>
            <w:r w:rsidR="00920226" w:rsidRPr="00A73070">
              <w:rPr>
                <w:noProof/>
                <w:webHidden/>
                <w:lang w:val="pt-BR"/>
              </w:rPr>
              <w:tab/>
            </w:r>
            <w:r w:rsidRPr="00A73070">
              <w:rPr>
                <w:noProof/>
                <w:webHidden/>
                <w:lang w:val="pt-BR"/>
              </w:rPr>
              <w:fldChar w:fldCharType="begin"/>
            </w:r>
            <w:r w:rsidR="00920226" w:rsidRPr="00A73070">
              <w:rPr>
                <w:noProof/>
                <w:webHidden/>
                <w:lang w:val="pt-BR"/>
              </w:rPr>
              <w:instrText xml:space="preserve"> PAGEREF _Toc328572896 \h </w:instrText>
            </w:r>
            <w:r w:rsidRPr="00A73070">
              <w:rPr>
                <w:noProof/>
                <w:webHidden/>
                <w:lang w:val="pt-BR"/>
              </w:rPr>
            </w:r>
            <w:r w:rsidRPr="00A73070">
              <w:rPr>
                <w:noProof/>
                <w:webHidden/>
                <w:lang w:val="pt-BR"/>
              </w:rPr>
              <w:fldChar w:fldCharType="separate"/>
            </w:r>
            <w:r w:rsidR="00920226" w:rsidRPr="00A73070">
              <w:rPr>
                <w:noProof/>
                <w:webHidden/>
                <w:lang w:val="pt-BR"/>
              </w:rPr>
              <w:t>3</w:t>
            </w:r>
            <w:r w:rsidRPr="00A73070">
              <w:rPr>
                <w:noProof/>
                <w:webHidden/>
                <w:lang w:val="pt-BR"/>
              </w:rPr>
              <w:fldChar w:fldCharType="end"/>
            </w:r>
          </w:hyperlink>
        </w:p>
        <w:p w:rsidR="00EE7372" w:rsidRPr="00A73070" w:rsidRDefault="0072513E">
          <w:pPr>
            <w:pStyle w:val="TOC1"/>
            <w:tabs>
              <w:tab w:val="right" w:leader="dot" w:pos="10186"/>
            </w:tabs>
            <w:rPr>
              <w:rFonts w:asciiTheme="minorHAnsi" w:eastAsiaTheme="minorEastAsia" w:hAnsiTheme="minorHAnsi"/>
              <w:noProof/>
              <w:sz w:val="22"/>
              <w:szCs w:val="22"/>
              <w:lang w:val="pt-BR" w:eastAsia="en-GB"/>
            </w:rPr>
          </w:pPr>
          <w:hyperlink w:anchor="_Toc328572897" w:history="1">
            <w:r w:rsidR="00865E3C" w:rsidRPr="00A73070">
              <w:rPr>
                <w:rStyle w:val="Hyperlink"/>
                <w:noProof/>
                <w:lang w:val="pt-BR"/>
              </w:rPr>
              <w:t>Série</w:t>
            </w:r>
            <w:r w:rsidR="00920226" w:rsidRPr="00A73070">
              <w:rPr>
                <w:rStyle w:val="Hyperlink"/>
                <w:noProof/>
                <w:lang w:val="pt-BR"/>
              </w:rPr>
              <w:t>(s)</w:t>
            </w:r>
            <w:r w:rsidR="00920226" w:rsidRPr="00A73070">
              <w:rPr>
                <w:noProof/>
                <w:webHidden/>
                <w:lang w:val="pt-BR"/>
              </w:rPr>
              <w:tab/>
            </w:r>
            <w:r w:rsidRPr="00A73070">
              <w:rPr>
                <w:noProof/>
                <w:webHidden/>
                <w:lang w:val="pt-BR"/>
              </w:rPr>
              <w:fldChar w:fldCharType="begin"/>
            </w:r>
            <w:r w:rsidR="00920226" w:rsidRPr="00A73070">
              <w:rPr>
                <w:noProof/>
                <w:webHidden/>
                <w:lang w:val="pt-BR"/>
              </w:rPr>
              <w:instrText xml:space="preserve"> PAGEREF _Toc328572897 \h </w:instrText>
            </w:r>
            <w:r w:rsidRPr="00A73070">
              <w:rPr>
                <w:noProof/>
                <w:webHidden/>
                <w:lang w:val="pt-BR"/>
              </w:rPr>
            </w:r>
            <w:r w:rsidRPr="00A73070">
              <w:rPr>
                <w:noProof/>
                <w:webHidden/>
                <w:lang w:val="pt-BR"/>
              </w:rPr>
              <w:fldChar w:fldCharType="separate"/>
            </w:r>
            <w:r w:rsidR="00920226" w:rsidRPr="00A73070">
              <w:rPr>
                <w:noProof/>
                <w:webHidden/>
                <w:lang w:val="pt-BR"/>
              </w:rPr>
              <w:t>3</w:t>
            </w:r>
            <w:r w:rsidRPr="00A73070">
              <w:rPr>
                <w:noProof/>
                <w:webHidden/>
                <w:lang w:val="pt-BR"/>
              </w:rPr>
              <w:fldChar w:fldCharType="end"/>
            </w:r>
          </w:hyperlink>
        </w:p>
        <w:p w:rsidR="00EE7372" w:rsidRPr="00A73070" w:rsidRDefault="00865E3C">
          <w:pPr>
            <w:pStyle w:val="TOC1"/>
            <w:tabs>
              <w:tab w:val="right" w:leader="dot" w:pos="10186"/>
            </w:tabs>
            <w:rPr>
              <w:rFonts w:asciiTheme="minorHAnsi" w:eastAsiaTheme="minorEastAsia" w:hAnsiTheme="minorHAnsi"/>
              <w:noProof/>
              <w:sz w:val="22"/>
              <w:szCs w:val="22"/>
              <w:lang w:val="pt-BR" w:eastAsia="en-GB"/>
            </w:rPr>
          </w:pPr>
          <w:r w:rsidRPr="00A73070">
            <w:rPr>
              <w:lang w:val="pt-BR"/>
            </w:rPr>
            <w:t>Tempo da lição</w:t>
          </w:r>
          <w:hyperlink w:anchor="_Toc328572898" w:history="1">
            <w:r w:rsidRPr="00A73070">
              <w:rPr>
                <w:rStyle w:val="Hyperlink"/>
                <w:noProof/>
                <w:lang w:val="pt-BR"/>
              </w:rPr>
              <w:t xml:space="preserve"> </w:t>
            </w:r>
            <w:r w:rsidR="00920226" w:rsidRPr="00A73070">
              <w:rPr>
                <w:noProof/>
                <w:webHidden/>
                <w:lang w:val="pt-BR"/>
              </w:rPr>
              <w:tab/>
            </w:r>
            <w:r w:rsidR="0072513E" w:rsidRPr="00A73070">
              <w:rPr>
                <w:noProof/>
                <w:webHidden/>
                <w:lang w:val="pt-BR"/>
              </w:rPr>
              <w:fldChar w:fldCharType="begin"/>
            </w:r>
            <w:r w:rsidR="00920226" w:rsidRPr="00A73070">
              <w:rPr>
                <w:noProof/>
                <w:webHidden/>
                <w:lang w:val="pt-BR"/>
              </w:rPr>
              <w:instrText xml:space="preserve"> PAGEREF _Toc328572898 \h </w:instrText>
            </w:r>
            <w:r w:rsidR="0072513E" w:rsidRPr="00A73070">
              <w:rPr>
                <w:noProof/>
                <w:webHidden/>
                <w:lang w:val="pt-BR"/>
              </w:rPr>
            </w:r>
            <w:r w:rsidR="0072513E" w:rsidRPr="00A73070">
              <w:rPr>
                <w:noProof/>
                <w:webHidden/>
                <w:lang w:val="pt-BR"/>
              </w:rPr>
              <w:fldChar w:fldCharType="separate"/>
            </w:r>
            <w:r w:rsidR="00920226" w:rsidRPr="00A73070">
              <w:rPr>
                <w:noProof/>
                <w:webHidden/>
                <w:lang w:val="pt-BR"/>
              </w:rPr>
              <w:t>3</w:t>
            </w:r>
            <w:r w:rsidR="0072513E" w:rsidRPr="00A73070">
              <w:rPr>
                <w:noProof/>
                <w:webHidden/>
                <w:lang w:val="pt-BR"/>
              </w:rPr>
              <w:fldChar w:fldCharType="end"/>
            </w:r>
          </w:hyperlink>
        </w:p>
        <w:p w:rsidR="00EE7372" w:rsidRPr="00A73070" w:rsidRDefault="0072513E">
          <w:pPr>
            <w:pStyle w:val="TOC1"/>
            <w:tabs>
              <w:tab w:val="right" w:leader="dot" w:pos="10186"/>
            </w:tabs>
            <w:rPr>
              <w:rFonts w:asciiTheme="minorHAnsi" w:eastAsiaTheme="minorEastAsia" w:hAnsiTheme="minorHAnsi"/>
              <w:noProof/>
              <w:sz w:val="22"/>
              <w:szCs w:val="22"/>
              <w:lang w:val="pt-BR" w:eastAsia="en-GB"/>
            </w:rPr>
          </w:pPr>
          <w:hyperlink w:anchor="_Toc328572899" w:history="1">
            <w:r w:rsidR="00920226" w:rsidRPr="00A73070">
              <w:rPr>
                <w:rStyle w:val="Hyperlink"/>
                <w:noProof/>
                <w:lang w:val="pt-BR"/>
              </w:rPr>
              <w:t>Pre</w:t>
            </w:r>
            <w:r w:rsidR="00865E3C" w:rsidRPr="00A73070">
              <w:rPr>
                <w:rStyle w:val="Hyperlink"/>
                <w:noProof/>
                <w:lang w:val="pt-BR"/>
              </w:rPr>
              <w:t xml:space="preserve">paração prévia à </w:t>
            </w:r>
            <w:r w:rsidR="00920226" w:rsidRPr="00A73070">
              <w:rPr>
                <w:rStyle w:val="Hyperlink"/>
                <w:noProof/>
                <w:lang w:val="pt-BR"/>
              </w:rPr>
              <w:t>visit</w:t>
            </w:r>
            <w:r w:rsidR="00865E3C" w:rsidRPr="00A73070">
              <w:rPr>
                <w:rStyle w:val="Hyperlink"/>
                <w:noProof/>
                <w:lang w:val="pt-BR"/>
              </w:rPr>
              <w:t>a</w:t>
            </w:r>
            <w:r w:rsidR="00920226" w:rsidRPr="00A73070">
              <w:rPr>
                <w:noProof/>
                <w:webHidden/>
                <w:lang w:val="pt-BR"/>
              </w:rPr>
              <w:tab/>
            </w:r>
            <w:r w:rsidRPr="00A73070">
              <w:rPr>
                <w:noProof/>
                <w:webHidden/>
                <w:lang w:val="pt-BR"/>
              </w:rPr>
              <w:fldChar w:fldCharType="begin"/>
            </w:r>
            <w:r w:rsidR="00920226" w:rsidRPr="00A73070">
              <w:rPr>
                <w:noProof/>
                <w:webHidden/>
                <w:lang w:val="pt-BR"/>
              </w:rPr>
              <w:instrText xml:space="preserve"> PAGEREF _Toc328572899 \h </w:instrText>
            </w:r>
            <w:r w:rsidRPr="00A73070">
              <w:rPr>
                <w:noProof/>
                <w:webHidden/>
                <w:lang w:val="pt-BR"/>
              </w:rPr>
            </w:r>
            <w:r w:rsidRPr="00A73070">
              <w:rPr>
                <w:noProof/>
                <w:webHidden/>
                <w:lang w:val="pt-BR"/>
              </w:rPr>
              <w:fldChar w:fldCharType="separate"/>
            </w:r>
            <w:r w:rsidR="00920226" w:rsidRPr="00A73070">
              <w:rPr>
                <w:noProof/>
                <w:webHidden/>
                <w:lang w:val="pt-BR"/>
              </w:rPr>
              <w:t>4</w:t>
            </w:r>
            <w:r w:rsidRPr="00A73070">
              <w:rPr>
                <w:noProof/>
                <w:webHidden/>
                <w:lang w:val="pt-BR"/>
              </w:rPr>
              <w:fldChar w:fldCharType="end"/>
            </w:r>
          </w:hyperlink>
        </w:p>
        <w:p w:rsidR="00EE7372" w:rsidRPr="00A73070" w:rsidRDefault="0072513E">
          <w:pPr>
            <w:pStyle w:val="TOC1"/>
            <w:tabs>
              <w:tab w:val="right" w:leader="dot" w:pos="10186"/>
            </w:tabs>
            <w:rPr>
              <w:rFonts w:asciiTheme="minorHAnsi" w:eastAsiaTheme="minorEastAsia" w:hAnsiTheme="minorHAnsi"/>
              <w:noProof/>
              <w:sz w:val="22"/>
              <w:szCs w:val="22"/>
              <w:lang w:val="pt-BR" w:eastAsia="en-GB"/>
            </w:rPr>
          </w:pPr>
          <w:hyperlink w:anchor="_Toc328572900" w:history="1">
            <w:r w:rsidR="00865E3C" w:rsidRPr="00A73070">
              <w:rPr>
                <w:rStyle w:val="Hyperlink"/>
                <w:noProof/>
                <w:lang w:val="pt-BR"/>
              </w:rPr>
              <w:t>Objetivos de aprendizado do aluno</w:t>
            </w:r>
            <w:r w:rsidR="00920226" w:rsidRPr="00A73070">
              <w:rPr>
                <w:noProof/>
                <w:webHidden/>
                <w:lang w:val="pt-BR"/>
              </w:rPr>
              <w:tab/>
            </w:r>
            <w:r w:rsidRPr="00A73070">
              <w:rPr>
                <w:noProof/>
                <w:webHidden/>
                <w:lang w:val="pt-BR"/>
              </w:rPr>
              <w:fldChar w:fldCharType="begin"/>
            </w:r>
            <w:r w:rsidR="00920226" w:rsidRPr="00A73070">
              <w:rPr>
                <w:noProof/>
                <w:webHidden/>
                <w:lang w:val="pt-BR"/>
              </w:rPr>
              <w:instrText xml:space="preserve"> PAGEREF _Toc328572900 \h </w:instrText>
            </w:r>
            <w:r w:rsidRPr="00A73070">
              <w:rPr>
                <w:noProof/>
                <w:webHidden/>
                <w:lang w:val="pt-BR"/>
              </w:rPr>
            </w:r>
            <w:r w:rsidRPr="00A73070">
              <w:rPr>
                <w:noProof/>
                <w:webHidden/>
                <w:lang w:val="pt-BR"/>
              </w:rPr>
              <w:fldChar w:fldCharType="separate"/>
            </w:r>
            <w:r w:rsidR="00920226" w:rsidRPr="00A73070">
              <w:rPr>
                <w:noProof/>
                <w:webHidden/>
                <w:lang w:val="pt-BR"/>
              </w:rPr>
              <w:t>4</w:t>
            </w:r>
            <w:r w:rsidRPr="00A73070">
              <w:rPr>
                <w:noProof/>
                <w:webHidden/>
                <w:lang w:val="pt-BR"/>
              </w:rPr>
              <w:fldChar w:fldCharType="end"/>
            </w:r>
          </w:hyperlink>
        </w:p>
        <w:p w:rsidR="00EE7372" w:rsidRPr="00A73070" w:rsidRDefault="0072513E">
          <w:pPr>
            <w:pStyle w:val="TOC1"/>
            <w:tabs>
              <w:tab w:val="right" w:leader="dot" w:pos="10186"/>
            </w:tabs>
            <w:rPr>
              <w:rFonts w:asciiTheme="minorHAnsi" w:eastAsiaTheme="minorEastAsia" w:hAnsiTheme="minorHAnsi"/>
              <w:noProof/>
              <w:sz w:val="22"/>
              <w:szCs w:val="22"/>
              <w:lang w:val="pt-BR" w:eastAsia="en-GB"/>
            </w:rPr>
          </w:pPr>
          <w:hyperlink w:anchor="_Toc328572901" w:history="1">
            <w:r w:rsidR="00865E3C" w:rsidRPr="00A73070">
              <w:rPr>
                <w:rStyle w:val="Hyperlink"/>
                <w:noProof/>
                <w:lang w:val="pt-BR"/>
              </w:rPr>
              <w:t>Materiai</w:t>
            </w:r>
            <w:r w:rsidR="00920226" w:rsidRPr="00A73070">
              <w:rPr>
                <w:rStyle w:val="Hyperlink"/>
                <w:noProof/>
                <w:lang w:val="pt-BR"/>
              </w:rPr>
              <w:t>s</w:t>
            </w:r>
            <w:r w:rsidR="00920226" w:rsidRPr="00A73070">
              <w:rPr>
                <w:noProof/>
                <w:webHidden/>
                <w:lang w:val="pt-BR"/>
              </w:rPr>
              <w:tab/>
            </w:r>
            <w:r w:rsidRPr="00A73070">
              <w:rPr>
                <w:noProof/>
                <w:webHidden/>
                <w:lang w:val="pt-BR"/>
              </w:rPr>
              <w:fldChar w:fldCharType="begin"/>
            </w:r>
            <w:r w:rsidR="00920226" w:rsidRPr="00A73070">
              <w:rPr>
                <w:noProof/>
                <w:webHidden/>
                <w:lang w:val="pt-BR"/>
              </w:rPr>
              <w:instrText xml:space="preserve"> PAGEREF _Toc328572901 \h </w:instrText>
            </w:r>
            <w:r w:rsidRPr="00A73070">
              <w:rPr>
                <w:noProof/>
                <w:webHidden/>
                <w:lang w:val="pt-BR"/>
              </w:rPr>
            </w:r>
            <w:r w:rsidRPr="00A73070">
              <w:rPr>
                <w:noProof/>
                <w:webHidden/>
                <w:lang w:val="pt-BR"/>
              </w:rPr>
              <w:fldChar w:fldCharType="separate"/>
            </w:r>
            <w:r w:rsidR="00920226" w:rsidRPr="00A73070">
              <w:rPr>
                <w:noProof/>
                <w:webHidden/>
                <w:lang w:val="pt-BR"/>
              </w:rPr>
              <w:t>4</w:t>
            </w:r>
            <w:r w:rsidRPr="00A73070">
              <w:rPr>
                <w:noProof/>
                <w:webHidden/>
                <w:lang w:val="pt-BR"/>
              </w:rPr>
              <w:fldChar w:fldCharType="end"/>
            </w:r>
          </w:hyperlink>
        </w:p>
        <w:p w:rsidR="00EE7372" w:rsidRPr="00A73070" w:rsidRDefault="00865E3C">
          <w:pPr>
            <w:pStyle w:val="TOC2"/>
            <w:tabs>
              <w:tab w:val="right" w:leader="dot" w:pos="10186"/>
            </w:tabs>
            <w:rPr>
              <w:rFonts w:asciiTheme="minorHAnsi" w:eastAsiaTheme="minorEastAsia" w:hAnsiTheme="minorHAnsi"/>
              <w:noProof/>
              <w:sz w:val="22"/>
              <w:szCs w:val="22"/>
              <w:lang w:val="pt-BR" w:eastAsia="en-GB"/>
            </w:rPr>
          </w:pPr>
          <w:r w:rsidRPr="00A73070">
            <w:rPr>
              <w:lang w:val="pt-BR"/>
            </w:rPr>
            <w:t xml:space="preserve">Preparação de </w:t>
          </w:r>
          <w:hyperlink w:anchor="_Toc328572902" w:history="1">
            <w:r w:rsidR="00920226" w:rsidRPr="00A73070">
              <w:rPr>
                <w:rStyle w:val="Hyperlink"/>
                <w:noProof/>
                <w:lang w:val="pt-BR"/>
              </w:rPr>
              <w:t xml:space="preserve">5 </w:t>
            </w:r>
            <w:r w:rsidRPr="00A73070">
              <w:rPr>
                <w:rStyle w:val="Hyperlink"/>
                <w:noProof/>
                <w:lang w:val="pt-BR"/>
              </w:rPr>
              <w:t>m</w:t>
            </w:r>
            <w:r w:rsidR="00920226" w:rsidRPr="00A73070">
              <w:rPr>
                <w:rStyle w:val="Hyperlink"/>
                <w:noProof/>
                <w:lang w:val="pt-BR"/>
              </w:rPr>
              <w:t>inut</w:t>
            </w:r>
            <w:r w:rsidRPr="00A73070">
              <w:rPr>
                <w:rStyle w:val="Hyperlink"/>
                <w:noProof/>
                <w:lang w:val="pt-BR"/>
              </w:rPr>
              <w:t xml:space="preserve">os </w:t>
            </w:r>
            <w:r w:rsidR="00920226" w:rsidRPr="00A73070">
              <w:rPr>
                <w:noProof/>
                <w:webHidden/>
                <w:lang w:val="pt-BR"/>
              </w:rPr>
              <w:tab/>
            </w:r>
            <w:r w:rsidR="0072513E" w:rsidRPr="00A73070">
              <w:rPr>
                <w:noProof/>
                <w:webHidden/>
                <w:lang w:val="pt-BR"/>
              </w:rPr>
              <w:fldChar w:fldCharType="begin"/>
            </w:r>
            <w:r w:rsidR="00920226" w:rsidRPr="00A73070">
              <w:rPr>
                <w:noProof/>
                <w:webHidden/>
                <w:lang w:val="pt-BR"/>
              </w:rPr>
              <w:instrText xml:space="preserve"> PAGEREF _Toc328572902 \h </w:instrText>
            </w:r>
            <w:r w:rsidR="0072513E" w:rsidRPr="00A73070">
              <w:rPr>
                <w:noProof/>
                <w:webHidden/>
                <w:lang w:val="pt-BR"/>
              </w:rPr>
            </w:r>
            <w:r w:rsidR="0072513E" w:rsidRPr="00A73070">
              <w:rPr>
                <w:noProof/>
                <w:webHidden/>
                <w:lang w:val="pt-BR"/>
              </w:rPr>
              <w:fldChar w:fldCharType="separate"/>
            </w:r>
            <w:r w:rsidR="00920226" w:rsidRPr="00A73070">
              <w:rPr>
                <w:noProof/>
                <w:webHidden/>
                <w:lang w:val="pt-BR"/>
              </w:rPr>
              <w:t>5</w:t>
            </w:r>
            <w:r w:rsidR="0072513E" w:rsidRPr="00A73070">
              <w:rPr>
                <w:noProof/>
                <w:webHidden/>
                <w:lang w:val="pt-BR"/>
              </w:rPr>
              <w:fldChar w:fldCharType="end"/>
            </w:r>
          </w:hyperlink>
        </w:p>
        <w:p w:rsidR="00EE7372" w:rsidRPr="00A73070" w:rsidRDefault="0072513E">
          <w:pPr>
            <w:pStyle w:val="TOC1"/>
            <w:tabs>
              <w:tab w:val="right" w:leader="dot" w:pos="10186"/>
            </w:tabs>
            <w:rPr>
              <w:rFonts w:asciiTheme="minorHAnsi" w:eastAsiaTheme="minorEastAsia" w:hAnsiTheme="minorHAnsi"/>
              <w:noProof/>
              <w:sz w:val="22"/>
              <w:szCs w:val="22"/>
              <w:lang w:val="pt-BR" w:eastAsia="en-GB"/>
            </w:rPr>
          </w:pPr>
          <w:hyperlink w:anchor="_Toc328572903" w:history="1">
            <w:r w:rsidR="00865E3C" w:rsidRPr="00A73070">
              <w:rPr>
                <w:rStyle w:val="Hyperlink"/>
                <w:noProof/>
                <w:lang w:val="pt-BR"/>
              </w:rPr>
              <w:t>Contexto</w:t>
            </w:r>
            <w:r w:rsidR="00920226" w:rsidRPr="00A73070">
              <w:rPr>
                <w:noProof/>
                <w:webHidden/>
                <w:lang w:val="pt-BR"/>
              </w:rPr>
              <w:tab/>
            </w:r>
            <w:r w:rsidRPr="00A73070">
              <w:rPr>
                <w:noProof/>
                <w:webHidden/>
                <w:lang w:val="pt-BR"/>
              </w:rPr>
              <w:fldChar w:fldCharType="begin"/>
            </w:r>
            <w:r w:rsidR="00920226" w:rsidRPr="00A73070">
              <w:rPr>
                <w:noProof/>
                <w:webHidden/>
                <w:lang w:val="pt-BR"/>
              </w:rPr>
              <w:instrText xml:space="preserve"> PAGEREF _Toc328572903 \h </w:instrText>
            </w:r>
            <w:r w:rsidRPr="00A73070">
              <w:rPr>
                <w:noProof/>
                <w:webHidden/>
                <w:lang w:val="pt-BR"/>
              </w:rPr>
            </w:r>
            <w:r w:rsidRPr="00A73070">
              <w:rPr>
                <w:noProof/>
                <w:webHidden/>
                <w:lang w:val="pt-BR"/>
              </w:rPr>
              <w:fldChar w:fldCharType="separate"/>
            </w:r>
            <w:r w:rsidR="00920226" w:rsidRPr="00A73070">
              <w:rPr>
                <w:noProof/>
                <w:webHidden/>
                <w:lang w:val="pt-BR"/>
              </w:rPr>
              <w:t>5</w:t>
            </w:r>
            <w:r w:rsidRPr="00A73070">
              <w:rPr>
                <w:noProof/>
                <w:webHidden/>
                <w:lang w:val="pt-BR"/>
              </w:rPr>
              <w:fldChar w:fldCharType="end"/>
            </w:r>
          </w:hyperlink>
        </w:p>
        <w:p w:rsidR="00EE7372" w:rsidRPr="00A73070" w:rsidRDefault="0072513E">
          <w:pPr>
            <w:pStyle w:val="TOC1"/>
            <w:tabs>
              <w:tab w:val="right" w:leader="dot" w:pos="10186"/>
            </w:tabs>
            <w:rPr>
              <w:rFonts w:asciiTheme="minorHAnsi" w:eastAsiaTheme="minorEastAsia" w:hAnsiTheme="minorHAnsi"/>
              <w:noProof/>
              <w:sz w:val="22"/>
              <w:szCs w:val="22"/>
              <w:lang w:val="pt-BR" w:eastAsia="en-GB"/>
            </w:rPr>
          </w:pPr>
          <w:hyperlink w:anchor="_Toc328572904" w:history="1">
            <w:r w:rsidR="00865E3C" w:rsidRPr="00A73070">
              <w:rPr>
                <w:rStyle w:val="Hyperlink"/>
                <w:noProof/>
                <w:lang w:val="pt-BR"/>
              </w:rPr>
              <w:t xml:space="preserve">Vocabulário </w:t>
            </w:r>
            <w:r w:rsidR="00920226" w:rsidRPr="00A73070">
              <w:rPr>
                <w:noProof/>
                <w:webHidden/>
                <w:lang w:val="pt-BR"/>
              </w:rPr>
              <w:tab/>
            </w:r>
            <w:r w:rsidRPr="00A73070">
              <w:rPr>
                <w:noProof/>
                <w:webHidden/>
                <w:lang w:val="pt-BR"/>
              </w:rPr>
              <w:fldChar w:fldCharType="begin"/>
            </w:r>
            <w:r w:rsidR="00920226" w:rsidRPr="00A73070">
              <w:rPr>
                <w:noProof/>
                <w:webHidden/>
                <w:lang w:val="pt-BR"/>
              </w:rPr>
              <w:instrText xml:space="preserve"> PAGEREF _Toc328572904 \h </w:instrText>
            </w:r>
            <w:r w:rsidRPr="00A73070">
              <w:rPr>
                <w:noProof/>
                <w:webHidden/>
                <w:lang w:val="pt-BR"/>
              </w:rPr>
            </w:r>
            <w:r w:rsidRPr="00A73070">
              <w:rPr>
                <w:noProof/>
                <w:webHidden/>
                <w:lang w:val="pt-BR"/>
              </w:rPr>
              <w:fldChar w:fldCharType="separate"/>
            </w:r>
            <w:r w:rsidR="00920226" w:rsidRPr="00A73070">
              <w:rPr>
                <w:noProof/>
                <w:webHidden/>
                <w:lang w:val="pt-BR"/>
              </w:rPr>
              <w:t>5</w:t>
            </w:r>
            <w:r w:rsidRPr="00A73070">
              <w:rPr>
                <w:noProof/>
                <w:webHidden/>
                <w:lang w:val="pt-BR"/>
              </w:rPr>
              <w:fldChar w:fldCharType="end"/>
            </w:r>
          </w:hyperlink>
        </w:p>
        <w:p w:rsidR="00EE7372" w:rsidRPr="00A73070" w:rsidRDefault="0072513E">
          <w:pPr>
            <w:pStyle w:val="TOC1"/>
            <w:tabs>
              <w:tab w:val="right" w:leader="dot" w:pos="10186"/>
            </w:tabs>
            <w:rPr>
              <w:rFonts w:asciiTheme="minorHAnsi" w:eastAsiaTheme="minorEastAsia" w:hAnsiTheme="minorHAnsi"/>
              <w:noProof/>
              <w:sz w:val="22"/>
              <w:szCs w:val="22"/>
              <w:lang w:val="pt-BR" w:eastAsia="en-GB"/>
            </w:rPr>
          </w:pPr>
          <w:hyperlink w:anchor="_Toc328572905" w:history="1">
            <w:r w:rsidR="00865E3C" w:rsidRPr="00A73070">
              <w:rPr>
                <w:rStyle w:val="Hyperlink"/>
                <w:noProof/>
                <w:lang w:val="pt-BR"/>
              </w:rPr>
              <w:t>Fontes</w:t>
            </w:r>
            <w:r w:rsidR="00920226" w:rsidRPr="00A73070">
              <w:rPr>
                <w:noProof/>
                <w:webHidden/>
                <w:lang w:val="pt-BR"/>
              </w:rPr>
              <w:tab/>
            </w:r>
            <w:r w:rsidRPr="00A73070">
              <w:rPr>
                <w:noProof/>
                <w:webHidden/>
                <w:lang w:val="pt-BR"/>
              </w:rPr>
              <w:fldChar w:fldCharType="begin"/>
            </w:r>
            <w:r w:rsidR="00920226" w:rsidRPr="00A73070">
              <w:rPr>
                <w:noProof/>
                <w:webHidden/>
                <w:lang w:val="pt-BR"/>
              </w:rPr>
              <w:instrText xml:space="preserve"> PAGEREF _Toc328572905 \h </w:instrText>
            </w:r>
            <w:r w:rsidRPr="00A73070">
              <w:rPr>
                <w:noProof/>
                <w:webHidden/>
                <w:lang w:val="pt-BR"/>
              </w:rPr>
            </w:r>
            <w:r w:rsidRPr="00A73070">
              <w:rPr>
                <w:noProof/>
                <w:webHidden/>
                <w:lang w:val="pt-BR"/>
              </w:rPr>
              <w:fldChar w:fldCharType="separate"/>
            </w:r>
            <w:r w:rsidR="00920226" w:rsidRPr="00A73070">
              <w:rPr>
                <w:noProof/>
                <w:webHidden/>
                <w:lang w:val="pt-BR"/>
              </w:rPr>
              <w:t>5</w:t>
            </w:r>
            <w:r w:rsidRPr="00A73070">
              <w:rPr>
                <w:noProof/>
                <w:webHidden/>
                <w:lang w:val="pt-BR"/>
              </w:rPr>
              <w:fldChar w:fldCharType="end"/>
            </w:r>
          </w:hyperlink>
        </w:p>
        <w:p w:rsidR="00EE7372" w:rsidRPr="00A73070" w:rsidRDefault="0072513E">
          <w:pPr>
            <w:pStyle w:val="TOC1"/>
            <w:tabs>
              <w:tab w:val="right" w:leader="dot" w:pos="10186"/>
            </w:tabs>
            <w:rPr>
              <w:rFonts w:asciiTheme="minorHAnsi" w:eastAsiaTheme="minorEastAsia" w:hAnsiTheme="minorHAnsi"/>
              <w:noProof/>
              <w:sz w:val="22"/>
              <w:szCs w:val="22"/>
              <w:lang w:val="pt-BR" w:eastAsia="en-GB"/>
            </w:rPr>
          </w:pPr>
          <w:hyperlink w:anchor="_Toc328572906" w:history="1">
            <w:r w:rsidR="00865E3C" w:rsidRPr="00A73070">
              <w:rPr>
                <w:rStyle w:val="Hyperlink"/>
                <w:noProof/>
                <w:lang w:val="pt-BR"/>
              </w:rPr>
              <w:t xml:space="preserve">Atividades da lição </w:t>
            </w:r>
            <w:r w:rsidR="00920226" w:rsidRPr="00A73070">
              <w:rPr>
                <w:noProof/>
                <w:webHidden/>
                <w:lang w:val="pt-BR"/>
              </w:rPr>
              <w:tab/>
            </w:r>
            <w:r w:rsidRPr="00A73070">
              <w:rPr>
                <w:noProof/>
                <w:webHidden/>
                <w:lang w:val="pt-BR"/>
              </w:rPr>
              <w:fldChar w:fldCharType="begin"/>
            </w:r>
            <w:r w:rsidR="00920226" w:rsidRPr="00A73070">
              <w:rPr>
                <w:noProof/>
                <w:webHidden/>
                <w:lang w:val="pt-BR"/>
              </w:rPr>
              <w:instrText xml:space="preserve"> PAGEREF _Toc328572906 \h </w:instrText>
            </w:r>
            <w:r w:rsidRPr="00A73070">
              <w:rPr>
                <w:noProof/>
                <w:webHidden/>
                <w:lang w:val="pt-BR"/>
              </w:rPr>
            </w:r>
            <w:r w:rsidRPr="00A73070">
              <w:rPr>
                <w:noProof/>
                <w:webHidden/>
                <w:lang w:val="pt-BR"/>
              </w:rPr>
              <w:fldChar w:fldCharType="separate"/>
            </w:r>
            <w:r w:rsidR="00920226" w:rsidRPr="00A73070">
              <w:rPr>
                <w:noProof/>
                <w:webHidden/>
                <w:lang w:val="pt-BR"/>
              </w:rPr>
              <w:t>5</w:t>
            </w:r>
            <w:r w:rsidRPr="00A73070">
              <w:rPr>
                <w:noProof/>
                <w:webHidden/>
                <w:lang w:val="pt-BR"/>
              </w:rPr>
              <w:fldChar w:fldCharType="end"/>
            </w:r>
          </w:hyperlink>
        </w:p>
        <w:p w:rsidR="00EE7372" w:rsidRPr="00A73070" w:rsidRDefault="0072513E">
          <w:pPr>
            <w:pStyle w:val="TOC1"/>
            <w:tabs>
              <w:tab w:val="right" w:leader="dot" w:pos="10186"/>
            </w:tabs>
            <w:rPr>
              <w:rFonts w:asciiTheme="minorHAnsi" w:eastAsiaTheme="minorEastAsia" w:hAnsiTheme="minorHAnsi"/>
              <w:noProof/>
              <w:sz w:val="22"/>
              <w:szCs w:val="22"/>
              <w:lang w:val="pt-BR" w:eastAsia="en-GB"/>
            </w:rPr>
          </w:pPr>
          <w:hyperlink w:anchor="_Toc328572907" w:history="1">
            <w:r w:rsidR="00865E3C" w:rsidRPr="00A73070">
              <w:rPr>
                <w:rStyle w:val="Hyperlink"/>
                <w:noProof/>
                <w:lang w:val="pt-BR"/>
              </w:rPr>
              <w:t>A</w:t>
            </w:r>
            <w:r w:rsidR="00920226" w:rsidRPr="00A73070">
              <w:rPr>
                <w:rStyle w:val="Hyperlink"/>
                <w:noProof/>
                <w:lang w:val="pt-BR"/>
              </w:rPr>
              <w:t>val</w:t>
            </w:r>
            <w:r w:rsidR="00865E3C" w:rsidRPr="00A73070">
              <w:rPr>
                <w:rStyle w:val="Hyperlink"/>
                <w:noProof/>
                <w:lang w:val="pt-BR"/>
              </w:rPr>
              <w:t>i</w:t>
            </w:r>
            <w:r w:rsidR="00920226" w:rsidRPr="00A73070">
              <w:rPr>
                <w:rStyle w:val="Hyperlink"/>
                <w:noProof/>
                <w:lang w:val="pt-BR"/>
              </w:rPr>
              <w:t>a</w:t>
            </w:r>
            <w:r w:rsidR="00865E3C" w:rsidRPr="00A73070">
              <w:rPr>
                <w:rStyle w:val="Hyperlink"/>
                <w:noProof/>
                <w:lang w:val="pt-BR"/>
              </w:rPr>
              <w:t xml:space="preserve">ção do aprendizado do aluno </w:t>
            </w:r>
            <w:r w:rsidR="00920226" w:rsidRPr="00A73070">
              <w:rPr>
                <w:noProof/>
                <w:webHidden/>
                <w:lang w:val="pt-BR"/>
              </w:rPr>
              <w:tab/>
            </w:r>
            <w:r w:rsidRPr="00A73070">
              <w:rPr>
                <w:noProof/>
                <w:webHidden/>
                <w:lang w:val="pt-BR"/>
              </w:rPr>
              <w:fldChar w:fldCharType="begin"/>
            </w:r>
            <w:r w:rsidR="00920226" w:rsidRPr="00A73070">
              <w:rPr>
                <w:noProof/>
                <w:webHidden/>
                <w:lang w:val="pt-BR"/>
              </w:rPr>
              <w:instrText xml:space="preserve"> PAGEREF _Toc328572907 \h </w:instrText>
            </w:r>
            <w:r w:rsidRPr="00A73070">
              <w:rPr>
                <w:noProof/>
                <w:webHidden/>
                <w:lang w:val="pt-BR"/>
              </w:rPr>
            </w:r>
            <w:r w:rsidRPr="00A73070">
              <w:rPr>
                <w:noProof/>
                <w:webHidden/>
                <w:lang w:val="pt-BR"/>
              </w:rPr>
              <w:fldChar w:fldCharType="separate"/>
            </w:r>
            <w:r w:rsidR="00920226" w:rsidRPr="00A73070">
              <w:rPr>
                <w:noProof/>
                <w:webHidden/>
                <w:lang w:val="pt-BR"/>
              </w:rPr>
              <w:t>11</w:t>
            </w:r>
            <w:r w:rsidRPr="00A73070">
              <w:rPr>
                <w:noProof/>
                <w:webHidden/>
                <w:lang w:val="pt-BR"/>
              </w:rPr>
              <w:fldChar w:fldCharType="end"/>
            </w:r>
          </w:hyperlink>
        </w:p>
        <w:p w:rsidR="001D77DA" w:rsidRPr="00A73070" w:rsidRDefault="0072513E" w:rsidP="001D77DA">
          <w:pPr>
            <w:rPr>
              <w:iCs/>
              <w:lang w:val="pt-BR"/>
            </w:rPr>
          </w:pPr>
          <w:r w:rsidRPr="00A73070">
            <w:rPr>
              <w:lang w:val="pt-BR"/>
            </w:rPr>
            <w:fldChar w:fldCharType="end"/>
          </w:r>
        </w:p>
      </w:sdtContent>
    </w:sdt>
    <w:p w:rsidR="00865E3C" w:rsidRPr="00A73070" w:rsidRDefault="00865E3C">
      <w:pPr>
        <w:pStyle w:val="Heading1"/>
        <w:rPr>
          <w:lang w:val="pt-BR"/>
        </w:rPr>
      </w:pPr>
      <w:bookmarkStart w:id="0" w:name="_Toc276638171"/>
    </w:p>
    <w:p w:rsidR="00865E3C" w:rsidRPr="00A73070" w:rsidRDefault="00865E3C" w:rsidP="00865E3C">
      <w:pPr>
        <w:rPr>
          <w:lang w:val="pt-BR"/>
        </w:rPr>
      </w:pPr>
    </w:p>
    <w:p w:rsidR="00865E3C" w:rsidRPr="00A73070" w:rsidRDefault="00865E3C" w:rsidP="00865E3C">
      <w:pPr>
        <w:rPr>
          <w:lang w:val="pt-BR"/>
        </w:rPr>
      </w:pPr>
    </w:p>
    <w:p w:rsidR="00865E3C" w:rsidRPr="00A73070" w:rsidRDefault="00865E3C" w:rsidP="00865E3C">
      <w:pPr>
        <w:rPr>
          <w:lang w:val="pt-BR"/>
        </w:rPr>
      </w:pPr>
    </w:p>
    <w:p w:rsidR="00865E3C" w:rsidRPr="00A73070" w:rsidRDefault="00865E3C" w:rsidP="00865E3C">
      <w:pPr>
        <w:tabs>
          <w:tab w:val="left" w:pos="2796"/>
        </w:tabs>
        <w:rPr>
          <w:lang w:val="pt-BR"/>
        </w:rPr>
      </w:pPr>
      <w:r w:rsidRPr="00A73070">
        <w:rPr>
          <w:lang w:val="pt-BR"/>
        </w:rPr>
        <w:tab/>
      </w:r>
    </w:p>
    <w:p w:rsidR="00865E3C" w:rsidRPr="00A73070" w:rsidRDefault="00865E3C" w:rsidP="00865E3C">
      <w:pPr>
        <w:rPr>
          <w:lang w:val="pt-BR"/>
        </w:rPr>
      </w:pPr>
    </w:p>
    <w:p w:rsidR="005127F6" w:rsidRPr="00A73070" w:rsidRDefault="001B5BAB" w:rsidP="00865E3C">
      <w:pPr>
        <w:rPr>
          <w:lang w:val="pt-BR"/>
        </w:rPr>
        <w:sectPr w:rsidR="005127F6" w:rsidRPr="00A73070" w:rsidSect="00361738">
          <w:headerReference w:type="default" r:id="rId14"/>
          <w:footerReference w:type="default" r:id="rId15"/>
          <w:pgSz w:w="12240" w:h="15840" w:code="1"/>
          <w:pgMar w:top="1469" w:right="1022" w:bottom="1469" w:left="1022" w:header="562" w:footer="562" w:gutter="0"/>
          <w:cols w:space="708"/>
          <w:docGrid w:linePitch="360"/>
        </w:sectPr>
      </w:pPr>
    </w:p>
    <w:p w:rsidR="00EC047B" w:rsidRPr="00A73070" w:rsidRDefault="00920226" w:rsidP="000201C8">
      <w:pPr>
        <w:pStyle w:val="Heading1"/>
        <w:rPr>
          <w:lang w:val="pt-BR"/>
        </w:rPr>
      </w:pPr>
      <w:bookmarkStart w:id="1" w:name="_Toc328572895"/>
      <w:bookmarkEnd w:id="0"/>
      <w:r w:rsidRPr="00A73070">
        <w:rPr>
          <w:rFonts w:ascii="Georgia" w:eastAsia="Georgia" w:hAnsi="Georgia" w:cs="Georgia"/>
          <w:iCs/>
          <w:szCs w:val="56"/>
          <w:lang w:val="pt-BR"/>
        </w:rPr>
        <w:lastRenderedPageBreak/>
        <w:t>Introdução</w:t>
      </w:r>
      <w:bookmarkEnd w:id="1"/>
    </w:p>
    <w:p w:rsidR="00EC047B" w:rsidRPr="00A73070" w:rsidRDefault="00865E3C">
      <w:pPr>
        <w:pStyle w:val="BodyText"/>
        <w:rPr>
          <w:i/>
          <w:lang w:val="pt-BR"/>
        </w:rPr>
      </w:pPr>
      <w:r w:rsidRPr="00A73070">
        <w:rPr>
          <w:rFonts w:eastAsia="Georgia" w:cs="Georgia"/>
          <w:i/>
          <w:iCs/>
          <w:lang w:val="pt-BR"/>
        </w:rPr>
        <w:t>“</w:t>
      </w:r>
      <w:r w:rsidR="00920226" w:rsidRPr="00A73070">
        <w:rPr>
          <w:rFonts w:eastAsia="Georgia" w:cs="Georgia"/>
          <w:i/>
          <w:iCs/>
          <w:lang w:val="pt-BR"/>
        </w:rPr>
        <w:t>A realidade é que todas as crianças não conhecem os fundamentos básicos de poupar e investir. Esta é uma habilidade que precisam ter para alcançarem sucesso em nossa economia.</w:t>
      </w:r>
      <w:r w:rsidRPr="00A73070">
        <w:rPr>
          <w:rFonts w:eastAsia="Georgia" w:cs="Georgia"/>
          <w:i/>
          <w:iCs/>
          <w:lang w:val="pt-BR"/>
        </w:rPr>
        <w:t>”</w:t>
      </w:r>
    </w:p>
    <w:p w:rsidR="00BB7A25" w:rsidRPr="00A73070" w:rsidRDefault="00920226" w:rsidP="00BB7A25">
      <w:pPr>
        <w:pStyle w:val="BodyText"/>
        <w:jc w:val="right"/>
        <w:rPr>
          <w:lang w:val="pt-BR"/>
        </w:rPr>
      </w:pPr>
      <w:r w:rsidRPr="00A73070">
        <w:rPr>
          <w:rFonts w:eastAsia="Georgia" w:cs="Georgia"/>
          <w:lang w:val="pt-BR"/>
        </w:rPr>
        <w:t>- Arne Duncan, secretário de Educação dos EUA, em abril de 2011.</w:t>
      </w:r>
    </w:p>
    <w:p w:rsidR="00BB7A25" w:rsidRPr="00A73070" w:rsidRDefault="00920226" w:rsidP="00BB7A25">
      <w:pPr>
        <w:pStyle w:val="BodyText"/>
        <w:rPr>
          <w:lang w:val="pt-BR"/>
        </w:rPr>
      </w:pPr>
      <w:r w:rsidRPr="00A73070">
        <w:rPr>
          <w:rFonts w:eastAsia="Georgia" w:cs="Georgia"/>
          <w:lang w:val="pt-BR"/>
        </w:rPr>
        <w:t>A história recente ressalta a necessidade imediata dos jovens desenvolverem habilidade em matemática e educação financeira, mas atualmente os dados atuais mostram que falta acesso aos currícu</w:t>
      </w:r>
      <w:r w:rsidR="004457F9" w:rsidRPr="00A73070">
        <w:rPr>
          <w:rFonts w:eastAsia="Georgia" w:cs="Georgia"/>
          <w:lang w:val="pt-BR"/>
        </w:rPr>
        <w:t>los para que os alunos aprendam.</w:t>
      </w:r>
    </w:p>
    <w:p w:rsidR="00B71C7A" w:rsidRPr="00A73070" w:rsidRDefault="004457F9" w:rsidP="00B71C7A">
      <w:pPr>
        <w:pStyle w:val="ListBullet"/>
        <w:rPr>
          <w:lang w:val="pt-BR"/>
        </w:rPr>
      </w:pPr>
      <w:r w:rsidRPr="00A73070">
        <w:rPr>
          <w:rFonts w:eastAsia="Georgia" w:cs="Georgia"/>
          <w:color w:val="000000"/>
          <w:szCs w:val="20"/>
          <w:lang w:val="pt-BR"/>
        </w:rPr>
        <w:t>Q</w:t>
      </w:r>
      <w:r w:rsidR="00920226" w:rsidRPr="00A73070">
        <w:rPr>
          <w:rFonts w:eastAsia="Georgia" w:cs="Georgia"/>
          <w:color w:val="000000"/>
          <w:szCs w:val="20"/>
          <w:lang w:val="pt-BR"/>
        </w:rPr>
        <w:t>uase dois terços dos alunos do segundo grau são analfabetos financeiros</w:t>
      </w:r>
      <w:r w:rsidRPr="00A73070">
        <w:rPr>
          <w:rFonts w:eastAsia="Georgia" w:cs="Georgia"/>
          <w:color w:val="000000"/>
          <w:szCs w:val="20"/>
          <w:lang w:val="pt-BR"/>
        </w:rPr>
        <w:t xml:space="preserve"> </w:t>
      </w:r>
      <w:r w:rsidR="00920226" w:rsidRPr="00A73070">
        <w:rPr>
          <w:rFonts w:eastAsia="Georgia" w:cs="Georgia"/>
          <w:color w:val="000000"/>
          <w:szCs w:val="20"/>
          <w:lang w:val="pt-BR"/>
        </w:rPr>
        <w:t>*</w:t>
      </w:r>
    </w:p>
    <w:p w:rsidR="00B71C7A" w:rsidRPr="00A73070" w:rsidRDefault="00920226" w:rsidP="00B71C7A">
      <w:pPr>
        <w:pStyle w:val="ListBullet"/>
        <w:rPr>
          <w:lang w:val="pt-BR"/>
        </w:rPr>
      </w:pPr>
      <w:r w:rsidRPr="00A73070">
        <w:rPr>
          <w:rFonts w:eastAsia="Georgia" w:cs="Georgia"/>
          <w:color w:val="000000"/>
          <w:szCs w:val="20"/>
          <w:lang w:val="pt-BR"/>
        </w:rPr>
        <w:t xml:space="preserve">O aluno médio do segundo grau consegue responder a apenas metade das questões de um teste básico </w:t>
      </w:r>
      <w:r w:rsidRPr="00A73070">
        <w:rPr>
          <w:rFonts w:eastAsia="Georgia" w:cs="Georgia"/>
          <w:color w:val="000000"/>
          <w:szCs w:val="20"/>
          <w:lang w:val="pt-BR"/>
        </w:rPr>
        <w:br/>
        <w:t>de conhecimentos financeiros</w:t>
      </w:r>
      <w:r w:rsidR="004457F9" w:rsidRPr="00A73070">
        <w:rPr>
          <w:rFonts w:eastAsia="Georgia" w:cs="Georgia"/>
          <w:color w:val="000000"/>
          <w:szCs w:val="20"/>
          <w:lang w:val="pt-BR"/>
        </w:rPr>
        <w:t xml:space="preserve"> </w:t>
      </w:r>
      <w:r w:rsidRPr="00A73070">
        <w:rPr>
          <w:rFonts w:eastAsia="Georgia" w:cs="Georgia"/>
          <w:color w:val="000000"/>
          <w:szCs w:val="20"/>
          <w:lang w:val="pt-BR"/>
        </w:rPr>
        <w:t>**</w:t>
      </w:r>
    </w:p>
    <w:p w:rsidR="00BB7A25" w:rsidRPr="00A73070" w:rsidRDefault="00920226" w:rsidP="00B71C7A">
      <w:pPr>
        <w:pStyle w:val="ListBullet"/>
        <w:rPr>
          <w:lang w:val="pt-BR"/>
        </w:rPr>
      </w:pPr>
      <w:r w:rsidRPr="00A73070">
        <w:rPr>
          <w:rFonts w:eastAsia="Georgia" w:cs="Georgia"/>
          <w:color w:val="000000"/>
          <w:szCs w:val="20"/>
          <w:lang w:val="pt-BR"/>
        </w:rPr>
        <w:t>Os Estados Unidos ficaram em 24° lugar entre 35 países pesquisados, em termos de desempenho em matemática dos alunos do 4</w:t>
      </w:r>
      <w:r w:rsidRPr="00A73070">
        <w:rPr>
          <w:rFonts w:eastAsia="Georgia" w:cs="Georgia"/>
          <w:color w:val="000000"/>
          <w:szCs w:val="20"/>
          <w:vertAlign w:val="superscript"/>
          <w:lang w:val="pt-BR"/>
        </w:rPr>
        <w:t>°</w:t>
      </w:r>
      <w:r w:rsidRPr="00A73070">
        <w:rPr>
          <w:rFonts w:eastAsia="Georgia" w:cs="Georgia"/>
          <w:color w:val="000000"/>
          <w:szCs w:val="20"/>
          <w:lang w:val="pt-BR"/>
        </w:rPr>
        <w:t xml:space="preserve"> ano</w:t>
      </w:r>
      <w:r w:rsidR="004457F9" w:rsidRPr="00A73070">
        <w:rPr>
          <w:rFonts w:eastAsia="Georgia" w:cs="Georgia"/>
          <w:color w:val="000000"/>
          <w:szCs w:val="20"/>
          <w:lang w:val="pt-BR"/>
        </w:rPr>
        <w:t xml:space="preserve"> </w:t>
      </w:r>
      <w:r w:rsidRPr="00A73070">
        <w:rPr>
          <w:rFonts w:eastAsia="Georgia" w:cs="Georgia"/>
          <w:color w:val="000000"/>
          <w:szCs w:val="20"/>
          <w:lang w:val="pt-BR"/>
        </w:rPr>
        <w:t>***</w:t>
      </w:r>
    </w:p>
    <w:p w:rsidR="00B71C7A" w:rsidRPr="00A73070" w:rsidRDefault="00920226" w:rsidP="00B71C7A">
      <w:pPr>
        <w:pStyle w:val="BodyText"/>
        <w:rPr>
          <w:lang w:val="pt-BR"/>
        </w:rPr>
      </w:pPr>
      <w:r w:rsidRPr="00A73070">
        <w:rPr>
          <w:rFonts w:eastAsia="Georgia" w:cs="Georgia"/>
          <w:lang w:val="pt-BR"/>
        </w:rPr>
        <w:t>O plano de lições em anexo, sobre educação financeira, foi criado para elevar a proficiência dos alunos em educação financeira. Seus conhecimentos de especialista e seus exemplos da vida real, em conjunto com este plano de lições em uma hora, alinhados com os padrões nacionais em educação financeira pessoal, solucionará uma grave deficiência em nosso atual sistema de ensino, e preparará melhor a próxima geração de líderes para tomarem sólidas decisões financeiras e se tornarem cidadãos produtivos.</w:t>
      </w:r>
    </w:p>
    <w:p w:rsidR="00BB7A25" w:rsidRPr="00A73070" w:rsidRDefault="00920226" w:rsidP="00B71C7A">
      <w:pPr>
        <w:pStyle w:val="BodyText"/>
        <w:rPr>
          <w:lang w:val="pt-BR"/>
        </w:rPr>
      </w:pPr>
      <w:r w:rsidRPr="00A73070">
        <w:rPr>
          <w:rFonts w:eastAsia="Georgia" w:cs="Georgia"/>
          <w:lang w:val="pt-BR"/>
        </w:rPr>
        <w:t>Aplaudimos seus esforços para impulsionar a compreensão dos alunos sobre conceitos fundamentais à saúde de nossa economia e à estabilidade de nossa nação. Além disso, lhe agradecemos por trabalhar como um embaixador para a PwC, reforçando nosso compromisso em ajudar os alunos a melhorar suas habilidades em educação financeira e em ajudar a educação para os jovens como um todo.</w:t>
      </w:r>
    </w:p>
    <w:p w:rsidR="00BB7A25" w:rsidRPr="00A73070" w:rsidRDefault="00920226" w:rsidP="000201C8">
      <w:pPr>
        <w:pStyle w:val="Heading1"/>
        <w:rPr>
          <w:lang w:val="pt-BR"/>
        </w:rPr>
      </w:pPr>
      <w:bookmarkStart w:id="2" w:name="_Toc328572896"/>
      <w:r w:rsidRPr="00A73070">
        <w:rPr>
          <w:rFonts w:ascii="Georgia" w:eastAsia="Georgia" w:hAnsi="Georgia" w:cs="Georgia"/>
          <w:iCs/>
          <w:szCs w:val="56"/>
          <w:lang w:val="pt-BR"/>
        </w:rPr>
        <w:t>Descrição da lição</w:t>
      </w:r>
      <w:bookmarkEnd w:id="2"/>
    </w:p>
    <w:p w:rsidR="00BB7A25" w:rsidRPr="00A73070" w:rsidRDefault="00920226" w:rsidP="00BB7A25">
      <w:pPr>
        <w:pStyle w:val="BodyText"/>
        <w:rPr>
          <w:lang w:val="pt-BR"/>
        </w:rPr>
      </w:pPr>
      <w:r w:rsidRPr="00A73070">
        <w:rPr>
          <w:rFonts w:eastAsia="Georgia" w:cs="Georgia"/>
          <w:lang w:val="pt-BR"/>
        </w:rPr>
        <w:t>Os alunos identificarão exemplos de riscos que os indivíduos e os lares enfrentam (como doenças e/ou roubos). Os alunos descreverão como artigos de valor podem se danificar ou serem perdidos, e como protegê-los. Dado um cenário ou atividade, os alunos analisarão como reduzir e evitar diferentes tipos de risco.</w:t>
      </w:r>
    </w:p>
    <w:p w:rsidR="00BB7A25" w:rsidRPr="00A73070" w:rsidRDefault="00920226" w:rsidP="000201C8">
      <w:pPr>
        <w:pStyle w:val="Heading1"/>
        <w:rPr>
          <w:lang w:val="pt-BR"/>
        </w:rPr>
      </w:pPr>
      <w:bookmarkStart w:id="3" w:name="_Toc328572897"/>
      <w:r w:rsidRPr="00A73070">
        <w:rPr>
          <w:rFonts w:ascii="Georgia" w:eastAsia="Georgia" w:hAnsi="Georgia" w:cs="Georgia"/>
          <w:iCs/>
          <w:szCs w:val="56"/>
          <w:lang w:val="pt-BR"/>
        </w:rPr>
        <w:t>Série(s)</w:t>
      </w:r>
      <w:bookmarkEnd w:id="3"/>
    </w:p>
    <w:p w:rsidR="00BB7A25" w:rsidRPr="00A73070" w:rsidRDefault="00920226" w:rsidP="00BB7A25">
      <w:pPr>
        <w:pStyle w:val="BodyText"/>
        <w:rPr>
          <w:lang w:val="pt-BR"/>
        </w:rPr>
      </w:pPr>
      <w:r w:rsidRPr="00A73070">
        <w:rPr>
          <w:rFonts w:eastAsia="Georgia" w:cs="Georgia"/>
          <w:lang w:val="pt-BR"/>
        </w:rPr>
        <w:t>3-5</w:t>
      </w:r>
    </w:p>
    <w:p w:rsidR="00BB7A25" w:rsidRPr="00A73070" w:rsidRDefault="00920226" w:rsidP="000201C8">
      <w:pPr>
        <w:pStyle w:val="Heading1"/>
        <w:rPr>
          <w:lang w:val="pt-BR"/>
        </w:rPr>
      </w:pPr>
      <w:bookmarkStart w:id="4" w:name="_Toc328572898"/>
      <w:r w:rsidRPr="00A73070">
        <w:rPr>
          <w:rFonts w:ascii="Georgia" w:eastAsia="Georgia" w:hAnsi="Georgia" w:cs="Georgia"/>
          <w:iCs/>
          <w:szCs w:val="56"/>
          <w:lang w:val="pt-BR"/>
        </w:rPr>
        <w:t>Tempo da lição</w:t>
      </w:r>
      <w:bookmarkEnd w:id="4"/>
    </w:p>
    <w:p w:rsidR="00BB7A25" w:rsidRPr="00A73070" w:rsidRDefault="00920226" w:rsidP="00BB7A25">
      <w:pPr>
        <w:pStyle w:val="BodyText"/>
        <w:rPr>
          <w:lang w:val="pt-BR"/>
        </w:rPr>
      </w:pPr>
      <w:r w:rsidRPr="00A73070">
        <w:rPr>
          <w:rFonts w:eastAsia="Georgia" w:cs="Georgia"/>
          <w:lang w:val="pt-BR"/>
        </w:rPr>
        <w:t>45 a 60 min</w:t>
      </w:r>
      <w:r w:rsidR="004457F9" w:rsidRPr="00A73070">
        <w:rPr>
          <w:rFonts w:eastAsia="Georgia" w:cs="Georgia"/>
          <w:lang w:val="pt-BR"/>
        </w:rPr>
        <w:t>utos</w:t>
      </w:r>
    </w:p>
    <w:p w:rsidR="00BB7A25" w:rsidRPr="00A73070" w:rsidRDefault="00920226" w:rsidP="000201C8">
      <w:pPr>
        <w:pStyle w:val="Heading1"/>
        <w:rPr>
          <w:lang w:val="pt-BR"/>
        </w:rPr>
      </w:pPr>
      <w:bookmarkStart w:id="5" w:name="_Toc328572899"/>
      <w:r w:rsidRPr="00A73070">
        <w:rPr>
          <w:rFonts w:ascii="Georgia" w:eastAsia="Georgia" w:hAnsi="Georgia" w:cs="Georgia"/>
          <w:iCs/>
          <w:szCs w:val="56"/>
          <w:lang w:val="pt-BR"/>
        </w:rPr>
        <w:lastRenderedPageBreak/>
        <w:t>Preparação prévia à visita</w:t>
      </w:r>
      <w:bookmarkEnd w:id="5"/>
    </w:p>
    <w:p w:rsidR="00B71C7A" w:rsidRPr="00A73070" w:rsidRDefault="00920226" w:rsidP="00B71C7A">
      <w:pPr>
        <w:pStyle w:val="ListBullet"/>
        <w:rPr>
          <w:lang w:val="pt-BR"/>
        </w:rPr>
      </w:pPr>
      <w:r w:rsidRPr="00A73070">
        <w:rPr>
          <w:rFonts w:eastAsia="Georgia" w:cs="Georgia"/>
          <w:color w:val="000000"/>
          <w:szCs w:val="20"/>
          <w:lang w:val="pt-BR"/>
        </w:rPr>
        <w:t>Analise a preparação de 5 minutos para se familiarizar com o vocabulário e o assunto da lição</w:t>
      </w:r>
    </w:p>
    <w:p w:rsidR="00B71C7A" w:rsidRPr="00A73070" w:rsidRDefault="00920226" w:rsidP="00B71C7A">
      <w:pPr>
        <w:pStyle w:val="ListBullet"/>
        <w:rPr>
          <w:lang w:val="pt-BR"/>
        </w:rPr>
      </w:pPr>
      <w:r w:rsidRPr="00A73070">
        <w:rPr>
          <w:rFonts w:eastAsia="Georgia" w:cs="Georgia"/>
          <w:color w:val="000000"/>
          <w:szCs w:val="20"/>
          <w:lang w:val="pt-BR"/>
        </w:rPr>
        <w:t>Analise os materiais para se familiarizar com sua estrutura e requisitos</w:t>
      </w:r>
    </w:p>
    <w:p w:rsidR="00B71C7A" w:rsidRPr="00A73070" w:rsidRDefault="00920226" w:rsidP="00B71C7A">
      <w:pPr>
        <w:pStyle w:val="ListBullet"/>
        <w:rPr>
          <w:lang w:val="pt-BR"/>
        </w:rPr>
      </w:pPr>
      <w:r w:rsidRPr="00A73070">
        <w:rPr>
          <w:rFonts w:eastAsia="Georgia" w:cs="Georgia"/>
          <w:color w:val="000000"/>
          <w:szCs w:val="20"/>
          <w:lang w:val="pt-BR"/>
        </w:rPr>
        <w:t>Analise o segmento de vídeo para se familiarizar com as informações apresentadas</w:t>
      </w:r>
    </w:p>
    <w:p w:rsidR="00BB7A25" w:rsidRPr="00A73070" w:rsidRDefault="00920226" w:rsidP="00B71C7A">
      <w:pPr>
        <w:pStyle w:val="ListBullet"/>
        <w:rPr>
          <w:lang w:val="pt-BR"/>
        </w:rPr>
      </w:pPr>
      <w:r w:rsidRPr="00A73070">
        <w:rPr>
          <w:rFonts w:eastAsia="Georgia" w:cs="Georgia"/>
          <w:color w:val="000000"/>
          <w:szCs w:val="20"/>
          <w:lang w:val="pt-BR"/>
        </w:rPr>
        <w:t xml:space="preserve">Obtenha os materiais da lição, listados na seção </w:t>
      </w:r>
      <w:r w:rsidR="00865E3C" w:rsidRPr="00A73070">
        <w:rPr>
          <w:rFonts w:eastAsia="Georgia" w:cs="Georgia"/>
          <w:color w:val="000000"/>
          <w:szCs w:val="20"/>
          <w:lang w:val="pt-BR"/>
        </w:rPr>
        <w:t>“</w:t>
      </w:r>
      <w:r w:rsidRPr="00A73070">
        <w:rPr>
          <w:rFonts w:eastAsia="Georgia" w:cs="Georgia"/>
          <w:color w:val="000000"/>
          <w:szCs w:val="20"/>
          <w:lang w:val="pt-BR"/>
        </w:rPr>
        <w:t>Materiais</w:t>
      </w:r>
      <w:r w:rsidR="00865E3C" w:rsidRPr="00A73070">
        <w:rPr>
          <w:rFonts w:eastAsia="Georgia" w:cs="Georgia"/>
          <w:color w:val="000000"/>
          <w:szCs w:val="20"/>
          <w:lang w:val="pt-BR"/>
        </w:rPr>
        <w:t>”</w:t>
      </w:r>
      <w:r w:rsidRPr="00A73070">
        <w:rPr>
          <w:rFonts w:eastAsia="Georgia" w:cs="Georgia"/>
          <w:color w:val="000000"/>
          <w:szCs w:val="20"/>
          <w:lang w:val="pt-BR"/>
        </w:rPr>
        <w:t>, abaixo</w:t>
      </w:r>
    </w:p>
    <w:p w:rsidR="00BB7A25" w:rsidRPr="00A73070" w:rsidRDefault="00920226" w:rsidP="000201C8">
      <w:pPr>
        <w:pStyle w:val="Heading1"/>
        <w:rPr>
          <w:lang w:val="pt-BR"/>
        </w:rPr>
      </w:pPr>
      <w:bookmarkStart w:id="6" w:name="_Toc328572900"/>
      <w:r w:rsidRPr="00A73070">
        <w:rPr>
          <w:rFonts w:ascii="Georgia" w:eastAsia="Georgia" w:hAnsi="Georgia" w:cs="Georgia"/>
          <w:iCs/>
          <w:szCs w:val="56"/>
          <w:lang w:val="pt-BR"/>
        </w:rPr>
        <w:t>Objetivos de aprendizado do aluno</w:t>
      </w:r>
      <w:bookmarkEnd w:id="6"/>
    </w:p>
    <w:p w:rsidR="00BB7A25" w:rsidRPr="00A73070" w:rsidRDefault="00920226" w:rsidP="00BB7A25">
      <w:pPr>
        <w:pStyle w:val="BodyText"/>
        <w:rPr>
          <w:lang w:val="pt-BR"/>
        </w:rPr>
      </w:pPr>
      <w:r w:rsidRPr="00A73070">
        <w:rPr>
          <w:rFonts w:eastAsia="Georgia" w:cs="Georgia"/>
          <w:lang w:val="pt-BR"/>
        </w:rPr>
        <w:t>Os alunos irão:</w:t>
      </w:r>
    </w:p>
    <w:p w:rsidR="00B71C7A" w:rsidRPr="00A73070" w:rsidRDefault="00920226" w:rsidP="00B71C7A">
      <w:pPr>
        <w:pStyle w:val="ListBullet"/>
        <w:rPr>
          <w:lang w:val="pt-BR"/>
        </w:rPr>
      </w:pPr>
      <w:r w:rsidRPr="00A73070">
        <w:rPr>
          <w:rFonts w:eastAsia="Georgia" w:cs="Georgia"/>
          <w:color w:val="000000"/>
          <w:szCs w:val="20"/>
          <w:lang w:val="pt-BR"/>
        </w:rPr>
        <w:t>Definir risco e seguro</w:t>
      </w:r>
    </w:p>
    <w:p w:rsidR="00B71C7A" w:rsidRPr="00A73070" w:rsidRDefault="00920226" w:rsidP="00B71C7A">
      <w:pPr>
        <w:pStyle w:val="ListBullet"/>
        <w:rPr>
          <w:lang w:val="pt-BR"/>
        </w:rPr>
      </w:pPr>
      <w:r w:rsidRPr="00A73070">
        <w:rPr>
          <w:rFonts w:eastAsia="Georgia" w:cs="Georgia"/>
          <w:color w:val="000000"/>
          <w:szCs w:val="20"/>
          <w:lang w:val="pt-BR"/>
        </w:rPr>
        <w:t>Identificar exemplos de riscos enfrentados por indivíduos e lares</w:t>
      </w:r>
    </w:p>
    <w:p w:rsidR="00B71C7A" w:rsidRPr="00A73070" w:rsidRDefault="00920226" w:rsidP="00B71C7A">
      <w:pPr>
        <w:pStyle w:val="ListBullet"/>
        <w:rPr>
          <w:lang w:val="pt-BR"/>
        </w:rPr>
      </w:pPr>
      <w:r w:rsidRPr="00A73070">
        <w:rPr>
          <w:rFonts w:eastAsia="Georgia" w:cs="Georgia"/>
          <w:color w:val="000000"/>
          <w:szCs w:val="20"/>
          <w:lang w:val="pt-BR"/>
        </w:rPr>
        <w:t>Descrever meios para proteger artigos de valor</w:t>
      </w:r>
    </w:p>
    <w:p w:rsidR="00BB7A25" w:rsidRPr="00A73070" w:rsidRDefault="00920226" w:rsidP="00B71C7A">
      <w:pPr>
        <w:pStyle w:val="ListBullet"/>
        <w:rPr>
          <w:lang w:val="pt-BR"/>
        </w:rPr>
      </w:pPr>
      <w:r w:rsidRPr="00A73070">
        <w:rPr>
          <w:rFonts w:eastAsia="Georgia" w:cs="Georgia"/>
          <w:color w:val="000000"/>
          <w:szCs w:val="20"/>
          <w:lang w:val="pt-BR"/>
        </w:rPr>
        <w:t>Analisar como reduzir e evitar diferentes tipos de risco</w:t>
      </w:r>
    </w:p>
    <w:p w:rsidR="00BB7A25" w:rsidRPr="00A73070" w:rsidRDefault="00920226" w:rsidP="000201C8">
      <w:pPr>
        <w:pStyle w:val="Heading1"/>
        <w:rPr>
          <w:lang w:val="pt-BR"/>
        </w:rPr>
      </w:pPr>
      <w:bookmarkStart w:id="7" w:name="_Toc328572901"/>
      <w:r w:rsidRPr="00A73070">
        <w:rPr>
          <w:rFonts w:ascii="Georgia" w:eastAsia="Georgia" w:hAnsi="Georgia" w:cs="Georgia"/>
          <w:iCs/>
          <w:szCs w:val="56"/>
          <w:lang w:val="pt-BR"/>
        </w:rPr>
        <w:t>Materiais</w:t>
      </w:r>
      <w:bookmarkEnd w:id="7"/>
    </w:p>
    <w:p w:rsidR="00BB7A25" w:rsidRPr="00A73070" w:rsidRDefault="00920226" w:rsidP="00BB7A25">
      <w:pPr>
        <w:pStyle w:val="BodyText"/>
        <w:rPr>
          <w:lang w:val="pt-BR"/>
        </w:rPr>
      </w:pPr>
      <w:r w:rsidRPr="00A73070">
        <w:rPr>
          <w:rFonts w:eastAsia="Georgia" w:cs="Georgia"/>
          <w:lang w:val="pt-BR"/>
        </w:rPr>
        <w:t>Para até 30 alunos, obtenha antecipadamente:</w:t>
      </w:r>
    </w:p>
    <w:p w:rsidR="00BB7A25" w:rsidRPr="00A73070" w:rsidRDefault="00920226" w:rsidP="000201C8">
      <w:pPr>
        <w:pStyle w:val="Heading2"/>
        <w:rPr>
          <w:lang w:val="pt-BR"/>
        </w:rPr>
      </w:pPr>
      <w:r w:rsidRPr="00A73070">
        <w:rPr>
          <w:rFonts w:ascii="Georgia" w:eastAsia="Georgia" w:hAnsi="Georgia" w:cs="Georgia"/>
          <w:iCs/>
          <w:noProof/>
          <w:color w:val="DC6900"/>
          <w:szCs w:val="32"/>
          <w:lang w:val="pt-BR"/>
        </w:rPr>
        <w:t>Turma/grupo</w:t>
      </w:r>
    </w:p>
    <w:p w:rsidR="00B71C7A" w:rsidRPr="00A73070" w:rsidRDefault="004457F9" w:rsidP="00B71C7A">
      <w:pPr>
        <w:pStyle w:val="ListBullet"/>
        <w:rPr>
          <w:lang w:val="pt-BR"/>
        </w:rPr>
      </w:pPr>
      <w:r w:rsidRPr="00A73070">
        <w:rPr>
          <w:rFonts w:eastAsia="Georgia" w:cs="Georgia"/>
          <w:color w:val="000000"/>
          <w:szCs w:val="20"/>
          <w:lang w:val="pt-BR"/>
        </w:rPr>
        <w:t>P</w:t>
      </w:r>
      <w:r w:rsidR="00920226" w:rsidRPr="00A73070">
        <w:rPr>
          <w:rFonts w:eastAsia="Georgia" w:cs="Georgia"/>
          <w:color w:val="000000"/>
          <w:szCs w:val="20"/>
          <w:lang w:val="pt-BR"/>
        </w:rPr>
        <w:t xml:space="preserve">apel </w:t>
      </w:r>
      <w:r w:rsidRPr="00A73070">
        <w:rPr>
          <w:rFonts w:eastAsia="Georgia" w:cs="Georgia"/>
          <w:color w:val="000000"/>
          <w:szCs w:val="20"/>
          <w:lang w:val="pt-BR"/>
        </w:rPr>
        <w:t xml:space="preserve">de </w:t>
      </w:r>
      <w:r w:rsidR="00920226" w:rsidRPr="00A73070">
        <w:rPr>
          <w:rFonts w:eastAsia="Georgia" w:cs="Georgia"/>
          <w:color w:val="000000"/>
          <w:szCs w:val="20"/>
          <w:lang w:val="pt-BR"/>
        </w:rPr>
        <w:t>flipchart</w:t>
      </w:r>
    </w:p>
    <w:p w:rsidR="00B71C7A" w:rsidRPr="00A73070" w:rsidRDefault="00920226" w:rsidP="00B71C7A">
      <w:pPr>
        <w:pStyle w:val="ListBullet"/>
        <w:rPr>
          <w:lang w:val="pt-BR"/>
        </w:rPr>
      </w:pPr>
      <w:r w:rsidRPr="00A73070">
        <w:rPr>
          <w:rFonts w:eastAsia="Georgia" w:cs="Georgia"/>
          <w:color w:val="000000"/>
          <w:szCs w:val="20"/>
          <w:lang w:val="pt-BR"/>
        </w:rPr>
        <w:t>Canetas marcadoras</w:t>
      </w:r>
    </w:p>
    <w:p w:rsidR="00B71C7A" w:rsidRPr="00A73070" w:rsidRDefault="00920226" w:rsidP="00B71C7A">
      <w:pPr>
        <w:pStyle w:val="ListBullet"/>
        <w:rPr>
          <w:lang w:val="pt-BR"/>
        </w:rPr>
      </w:pPr>
      <w:r w:rsidRPr="00A73070">
        <w:rPr>
          <w:rFonts w:eastAsia="Georgia" w:cs="Georgia"/>
          <w:color w:val="000000"/>
          <w:szCs w:val="20"/>
          <w:lang w:val="pt-BR"/>
        </w:rPr>
        <w:t>Folha de Respostas do Material A – Evitando riscos pela casa (1 cópia para o facilitador)</w:t>
      </w:r>
    </w:p>
    <w:p w:rsidR="00BB7A25" w:rsidRPr="00A73070" w:rsidRDefault="004457F9" w:rsidP="00B71C7A">
      <w:pPr>
        <w:pStyle w:val="ListBullet"/>
        <w:rPr>
          <w:lang w:val="pt-BR"/>
        </w:rPr>
      </w:pPr>
      <w:r w:rsidRPr="00A73070">
        <w:rPr>
          <w:rFonts w:eastAsia="Georgia" w:cs="Georgia"/>
          <w:color w:val="000000"/>
          <w:szCs w:val="20"/>
          <w:lang w:val="pt-BR"/>
        </w:rPr>
        <w:t>Opcional: o</w:t>
      </w:r>
      <w:r w:rsidR="00920226" w:rsidRPr="00A73070">
        <w:rPr>
          <w:rFonts w:eastAsia="Georgia" w:cs="Georgia"/>
          <w:color w:val="000000"/>
          <w:szCs w:val="20"/>
          <w:lang w:val="pt-BR"/>
        </w:rPr>
        <w:t xml:space="preserve"> vídeo intitulado </w:t>
      </w:r>
      <w:r w:rsidR="00920226" w:rsidRPr="00A73070">
        <w:rPr>
          <w:rFonts w:eastAsia="Georgia" w:cs="Georgia"/>
          <w:i/>
          <w:iCs/>
          <w:color w:val="000000"/>
          <w:szCs w:val="20"/>
          <w:lang w:val="pt-BR"/>
        </w:rPr>
        <w:t>Começando um pequeno negócio: aconselhamento legal e obrigações de seguro</w:t>
      </w:r>
      <w:r w:rsidR="00920226" w:rsidRPr="00A73070">
        <w:rPr>
          <w:rFonts w:eastAsia="Georgia" w:cs="Georgia"/>
          <w:color w:val="000000"/>
          <w:szCs w:val="20"/>
          <w:lang w:val="pt-BR"/>
        </w:rPr>
        <w:t>, que pode ser baixado do site de Responsabilidade Corporativa da PwC, juntamente com este plano de lição, pré-carregado em seu computador ou em um pen drive portátil</w:t>
      </w:r>
    </w:p>
    <w:p w:rsidR="00BB7A25" w:rsidRPr="00A73070" w:rsidRDefault="00920226" w:rsidP="000201C8">
      <w:pPr>
        <w:pStyle w:val="Heading2"/>
        <w:rPr>
          <w:lang w:val="pt-BR"/>
        </w:rPr>
      </w:pPr>
      <w:r w:rsidRPr="00A73070">
        <w:rPr>
          <w:rFonts w:ascii="Georgia" w:eastAsia="Georgia" w:hAnsi="Georgia" w:cs="Georgia"/>
          <w:iCs/>
          <w:noProof/>
          <w:color w:val="DC6900"/>
          <w:szCs w:val="32"/>
          <w:lang w:val="pt-BR"/>
        </w:rPr>
        <w:t>Aluno (um para cada aluno)</w:t>
      </w:r>
    </w:p>
    <w:p w:rsidR="008D4DFB" w:rsidRPr="00A73070" w:rsidRDefault="00920226" w:rsidP="00B71C7A">
      <w:pPr>
        <w:pStyle w:val="ListBullet"/>
        <w:rPr>
          <w:lang w:val="pt-BR"/>
        </w:rPr>
      </w:pPr>
      <w:r w:rsidRPr="00A73070">
        <w:rPr>
          <w:rFonts w:eastAsia="Georgia" w:cs="Georgia"/>
          <w:color w:val="000000"/>
          <w:szCs w:val="20"/>
          <w:lang w:val="pt-BR"/>
        </w:rPr>
        <w:t>Material A – Evitando riscos pela casa</w:t>
      </w:r>
    </w:p>
    <w:p w:rsidR="004821DC" w:rsidRPr="00A73070" w:rsidRDefault="00920226">
      <w:pPr>
        <w:pStyle w:val="ListBullet"/>
        <w:rPr>
          <w:lang w:val="pt-BR"/>
        </w:rPr>
      </w:pPr>
      <w:r w:rsidRPr="00A73070">
        <w:rPr>
          <w:rFonts w:eastAsia="Georgia" w:cs="Georgia"/>
          <w:color w:val="000000"/>
          <w:szCs w:val="20"/>
          <w:lang w:val="pt-BR"/>
        </w:rPr>
        <w:t>Material B – Seguro para senhorios e inquilinos</w:t>
      </w:r>
    </w:p>
    <w:p w:rsidR="00F355B5" w:rsidRPr="00A73070" w:rsidRDefault="00920226">
      <w:pPr>
        <w:rPr>
          <w:b/>
          <w:i/>
          <w:color w:val="DC6900" w:themeColor="text2"/>
          <w:sz w:val="48"/>
          <w:szCs w:val="48"/>
          <w:lang w:val="pt-BR"/>
        </w:rPr>
      </w:pPr>
      <w:r w:rsidRPr="00A73070">
        <w:rPr>
          <w:lang w:val="pt-BR"/>
        </w:rPr>
        <w:br w:type="page"/>
      </w:r>
    </w:p>
    <w:p w:rsidR="00FE20E3" w:rsidRPr="00A73070" w:rsidRDefault="00920226" w:rsidP="000201C8">
      <w:pPr>
        <w:pStyle w:val="BlockText"/>
        <w:rPr>
          <w:lang w:val="pt-BR"/>
        </w:rPr>
      </w:pPr>
      <w:bookmarkStart w:id="8" w:name="_Toc328572902"/>
      <w:r w:rsidRPr="00A73070">
        <w:rPr>
          <w:rFonts w:eastAsia="Georgia" w:cs="Georgia"/>
          <w:bCs/>
          <w:iCs/>
          <w:color w:val="DC6900"/>
          <w:lang w:val="pt-BR"/>
        </w:rPr>
        <w:lastRenderedPageBreak/>
        <w:t>Preparação de 5 minutos</w:t>
      </w:r>
      <w:bookmarkEnd w:id="8"/>
    </w:p>
    <w:p w:rsidR="00FE20E3" w:rsidRPr="00A73070" w:rsidRDefault="00920226" w:rsidP="000201C8">
      <w:pPr>
        <w:pStyle w:val="Heading1"/>
        <w:rPr>
          <w:lang w:val="pt-BR"/>
        </w:rPr>
      </w:pPr>
      <w:bookmarkStart w:id="9" w:name="_Toc328572903"/>
      <w:r w:rsidRPr="00A73070">
        <w:rPr>
          <w:rFonts w:ascii="Georgia" w:eastAsia="Georgia" w:hAnsi="Georgia" w:cs="Georgia"/>
          <w:iCs/>
          <w:szCs w:val="56"/>
          <w:lang w:val="pt-BR"/>
        </w:rPr>
        <w:t>Contexto</w:t>
      </w:r>
      <w:bookmarkEnd w:id="9"/>
    </w:p>
    <w:p w:rsidR="00FE20E3" w:rsidRPr="00A73070" w:rsidRDefault="00920226" w:rsidP="00BB7A25">
      <w:pPr>
        <w:pStyle w:val="BodyText"/>
        <w:rPr>
          <w:lang w:val="pt-BR"/>
        </w:rPr>
      </w:pPr>
      <w:r w:rsidRPr="00A73070">
        <w:rPr>
          <w:rFonts w:eastAsia="Georgia" w:cs="Georgia"/>
          <w:lang w:val="pt-BR"/>
        </w:rPr>
        <w:t>Todos os dias, enfrentamos riscos em potencial. Estes riscos não são, necessariamente, o resultado de uma vida desregrada, mas uma parte normal de nossa existência. Se estivermos cientes destes riscos, po</w:t>
      </w:r>
      <w:r w:rsidR="004457F9" w:rsidRPr="00A73070">
        <w:rPr>
          <w:rFonts w:eastAsia="Georgia" w:cs="Georgia"/>
          <w:lang w:val="pt-BR"/>
        </w:rPr>
        <w:t>deremos nos proteger melhor e a</w:t>
      </w:r>
      <w:r w:rsidRPr="00A73070">
        <w:rPr>
          <w:rFonts w:eastAsia="Georgia" w:cs="Georgia"/>
          <w:lang w:val="pt-BR"/>
        </w:rPr>
        <w:t xml:space="preserve"> nossas coisas. Quando não temos medidas de proteção, podemos possivelmente enfrentar a ruína financeira.</w:t>
      </w:r>
    </w:p>
    <w:p w:rsidR="00FE20E3" w:rsidRPr="00A73070" w:rsidRDefault="00920226" w:rsidP="000201C8">
      <w:pPr>
        <w:pStyle w:val="Heading1"/>
        <w:rPr>
          <w:lang w:val="pt-BR"/>
        </w:rPr>
      </w:pPr>
      <w:bookmarkStart w:id="10" w:name="_Toc328572904"/>
      <w:r w:rsidRPr="00A73070">
        <w:rPr>
          <w:rFonts w:ascii="Georgia" w:eastAsia="Georgia" w:hAnsi="Georgia" w:cs="Georgia"/>
          <w:iCs/>
          <w:szCs w:val="56"/>
          <w:lang w:val="pt-BR"/>
        </w:rPr>
        <w:t>Vocabulário</w:t>
      </w:r>
      <w:bookmarkEnd w:id="10"/>
    </w:p>
    <w:p w:rsidR="00B71C7A" w:rsidRPr="00A73070" w:rsidRDefault="00920226" w:rsidP="00B71C7A">
      <w:pPr>
        <w:pStyle w:val="ListBullet"/>
        <w:rPr>
          <w:lang w:val="pt-BR"/>
        </w:rPr>
      </w:pPr>
      <w:r w:rsidRPr="00A73070">
        <w:rPr>
          <w:rFonts w:eastAsia="Georgia" w:cs="Georgia"/>
          <w:b/>
          <w:bCs/>
          <w:color w:val="000000"/>
          <w:szCs w:val="20"/>
          <w:lang w:val="pt-BR"/>
        </w:rPr>
        <w:t>Risco:</w:t>
      </w:r>
      <w:r w:rsidRPr="00A73070">
        <w:rPr>
          <w:rFonts w:eastAsia="Georgia" w:cs="Georgia"/>
          <w:color w:val="000000"/>
          <w:szCs w:val="20"/>
          <w:lang w:val="pt-BR"/>
        </w:rPr>
        <w:t xml:space="preserve"> possibilidade de perda ou ferimento</w:t>
      </w:r>
    </w:p>
    <w:p w:rsidR="00B71C7A" w:rsidRPr="00A73070" w:rsidRDefault="00920226" w:rsidP="00B71C7A">
      <w:pPr>
        <w:pStyle w:val="ListBullet"/>
        <w:rPr>
          <w:lang w:val="pt-BR"/>
        </w:rPr>
      </w:pPr>
      <w:r w:rsidRPr="00A73070">
        <w:rPr>
          <w:rFonts w:eastAsia="Georgia" w:cs="Georgia"/>
          <w:b/>
          <w:bCs/>
          <w:color w:val="000000"/>
          <w:szCs w:val="20"/>
          <w:lang w:val="pt-BR"/>
        </w:rPr>
        <w:t>Seguro:</w:t>
      </w:r>
      <w:r w:rsidRPr="00A73070">
        <w:rPr>
          <w:rFonts w:eastAsia="Georgia" w:cs="Georgia"/>
          <w:color w:val="000000"/>
          <w:szCs w:val="20"/>
          <w:lang w:val="pt-BR"/>
        </w:rPr>
        <w:t xml:space="preserve"> um contrato pelo qual alguém garante, por uma taxa, que pagará a outra pessoa o valor da </w:t>
      </w:r>
      <w:r w:rsidR="004457F9" w:rsidRPr="00A73070">
        <w:rPr>
          <w:rFonts w:eastAsia="Georgia" w:cs="Georgia"/>
          <w:color w:val="000000"/>
          <w:szCs w:val="20"/>
          <w:lang w:val="pt-BR"/>
        </w:rPr>
        <w:t>p</w:t>
      </w:r>
      <w:r w:rsidRPr="00A73070">
        <w:rPr>
          <w:rFonts w:eastAsia="Georgia" w:cs="Georgia"/>
          <w:color w:val="000000"/>
          <w:szCs w:val="20"/>
          <w:lang w:val="pt-BR"/>
        </w:rPr>
        <w:t>ropriedade, caso esta seja perdida ou danificada (como por roubo ou incêndio), ou pagar um valor especificado por ferimentos ou morte</w:t>
      </w:r>
    </w:p>
    <w:p w:rsidR="00B71C7A" w:rsidRPr="00A73070" w:rsidRDefault="00920226" w:rsidP="00B71C7A">
      <w:pPr>
        <w:pStyle w:val="ListBullet"/>
        <w:rPr>
          <w:lang w:val="pt-BR"/>
        </w:rPr>
      </w:pPr>
      <w:r w:rsidRPr="00A73070">
        <w:rPr>
          <w:rFonts w:eastAsia="Georgia" w:cs="Georgia"/>
          <w:b/>
          <w:bCs/>
          <w:color w:val="000000"/>
          <w:szCs w:val="20"/>
          <w:lang w:val="pt-BR"/>
        </w:rPr>
        <w:t>Processar</w:t>
      </w:r>
      <w:r w:rsidRPr="00A73070">
        <w:rPr>
          <w:rFonts w:eastAsia="Georgia" w:cs="Georgia"/>
          <w:color w:val="000000"/>
          <w:szCs w:val="20"/>
          <w:lang w:val="pt-BR"/>
        </w:rPr>
        <w:t>: buscar justiça de uma pessoa ao abrir uma ação legal</w:t>
      </w:r>
    </w:p>
    <w:p w:rsidR="00FE20E3" w:rsidRPr="00A73070" w:rsidRDefault="00920226" w:rsidP="00B71C7A">
      <w:pPr>
        <w:pStyle w:val="ListBullet"/>
        <w:rPr>
          <w:lang w:val="pt-BR"/>
        </w:rPr>
      </w:pPr>
      <w:r w:rsidRPr="00A73070">
        <w:rPr>
          <w:rFonts w:eastAsia="Georgia" w:cs="Georgia"/>
          <w:b/>
          <w:bCs/>
          <w:color w:val="000000"/>
          <w:szCs w:val="20"/>
          <w:lang w:val="pt-BR"/>
        </w:rPr>
        <w:t>Responsável</w:t>
      </w:r>
      <w:r w:rsidRPr="00A73070">
        <w:rPr>
          <w:rFonts w:eastAsia="Georgia" w:cs="Georgia"/>
          <w:color w:val="000000"/>
          <w:szCs w:val="20"/>
          <w:lang w:val="pt-BR"/>
        </w:rPr>
        <w:t>: forçado por lei ou pelo que é certo a fazer bem</w:t>
      </w:r>
    </w:p>
    <w:p w:rsidR="00FE20E3" w:rsidRPr="00A73070" w:rsidRDefault="00920226" w:rsidP="000201C8">
      <w:pPr>
        <w:pStyle w:val="Heading1"/>
        <w:rPr>
          <w:lang w:val="pt-BR"/>
        </w:rPr>
      </w:pPr>
      <w:bookmarkStart w:id="11" w:name="_Toc328572905"/>
      <w:r w:rsidRPr="00A73070">
        <w:rPr>
          <w:rFonts w:ascii="Georgia" w:eastAsia="Georgia" w:hAnsi="Georgia" w:cs="Georgia"/>
          <w:iCs/>
          <w:szCs w:val="56"/>
          <w:lang w:val="pt-BR"/>
        </w:rPr>
        <w:t>Fontes</w:t>
      </w:r>
      <w:bookmarkEnd w:id="11"/>
    </w:p>
    <w:p w:rsidR="00FE20E3" w:rsidRPr="00A73070" w:rsidRDefault="00920226" w:rsidP="00BB7A25">
      <w:pPr>
        <w:pStyle w:val="BodyText"/>
        <w:rPr>
          <w:lang w:val="pt-BR"/>
        </w:rPr>
      </w:pPr>
      <w:r w:rsidRPr="00A73070">
        <w:rPr>
          <w:rFonts w:eastAsia="Georgia" w:cs="Georgia"/>
          <w:lang w:val="pt-BR"/>
        </w:rPr>
        <w:t>Informações de contexto e adaptações de vocabulário com base em informações de:</w:t>
      </w:r>
    </w:p>
    <w:p w:rsidR="001D05FB" w:rsidRPr="00A73070" w:rsidRDefault="00920226" w:rsidP="001D05FB">
      <w:pPr>
        <w:pStyle w:val="ListBullet"/>
        <w:rPr>
          <w:lang w:val="pt-BR"/>
        </w:rPr>
      </w:pPr>
      <w:r w:rsidRPr="00A73070">
        <w:rPr>
          <w:rFonts w:eastAsia="Georgia" w:cs="Georgia"/>
          <w:color w:val="000000"/>
          <w:szCs w:val="20"/>
          <w:lang w:val="pt-BR"/>
        </w:rPr>
        <w:t>*</w:t>
      </w:r>
      <w:r w:rsidR="004457F9" w:rsidRPr="00A73070">
        <w:rPr>
          <w:rFonts w:eastAsia="Georgia" w:cs="Georgia"/>
          <w:color w:val="000000"/>
          <w:szCs w:val="20"/>
          <w:lang w:val="pt-BR"/>
        </w:rPr>
        <w:t xml:space="preserve"> </w:t>
      </w:r>
      <w:r w:rsidRPr="00A73070">
        <w:rPr>
          <w:rFonts w:eastAsia="Georgia" w:cs="Georgia"/>
          <w:color w:val="000000"/>
          <w:szCs w:val="20"/>
          <w:lang w:val="pt-BR"/>
        </w:rPr>
        <w:t>Conselho para Educação Econômica (Council for Economic Education):</w:t>
      </w:r>
      <w:r w:rsidR="004457F9" w:rsidRPr="00A73070">
        <w:rPr>
          <w:rFonts w:eastAsia="Georgia" w:cs="Georgia"/>
          <w:color w:val="000000"/>
          <w:szCs w:val="20"/>
          <w:lang w:val="pt-BR"/>
        </w:rPr>
        <w:t xml:space="preserve"> </w:t>
      </w:r>
      <w:hyperlink r:id="rId16" w:history="1">
        <w:r w:rsidRPr="00A73070">
          <w:rPr>
            <w:rFonts w:eastAsia="Georgia" w:cs="Georgia"/>
            <w:color w:val="000000"/>
            <w:szCs w:val="20"/>
            <w:lang w:val="pt-BR"/>
          </w:rPr>
          <w:t>http://www.councilforeconed.org/news/story.php</w:t>
        </w:r>
      </w:hyperlink>
      <w:r w:rsidRPr="00A73070">
        <w:rPr>
          <w:rFonts w:eastAsia="Georgia" w:cs="Georgia"/>
          <w:color w:val="000000"/>
          <w:szCs w:val="20"/>
          <w:lang w:val="pt-BR"/>
        </w:rPr>
        <w:t>? story_id=20</w:t>
      </w:r>
    </w:p>
    <w:p w:rsidR="008D4DFB" w:rsidRPr="00A73070" w:rsidRDefault="00920226" w:rsidP="001D05FB">
      <w:pPr>
        <w:pStyle w:val="ListBullet"/>
        <w:rPr>
          <w:lang w:val="pt-BR"/>
        </w:rPr>
      </w:pPr>
      <w:r w:rsidRPr="00A73070">
        <w:rPr>
          <w:rFonts w:eastAsia="Georgia" w:cs="Georgia"/>
          <w:color w:val="000000"/>
          <w:szCs w:val="20"/>
          <w:lang w:val="pt-BR"/>
        </w:rPr>
        <w:t>**</w:t>
      </w:r>
      <w:r w:rsidR="004457F9" w:rsidRPr="00A73070">
        <w:rPr>
          <w:rFonts w:eastAsia="Georgia" w:cs="Georgia"/>
          <w:color w:val="000000"/>
          <w:szCs w:val="20"/>
          <w:lang w:val="pt-BR"/>
        </w:rPr>
        <w:t xml:space="preserve"> </w:t>
      </w:r>
      <w:r w:rsidRPr="00A73070">
        <w:rPr>
          <w:rFonts w:eastAsia="Georgia" w:cs="Georgia"/>
          <w:color w:val="000000"/>
          <w:szCs w:val="20"/>
          <w:lang w:val="pt-BR"/>
        </w:rPr>
        <w:t>Questionário de Educação Financeira (Financial Literacy Quiz) Jump$tart, Jump$tart 2006:</w:t>
      </w:r>
    </w:p>
    <w:p w:rsidR="004821DC" w:rsidRPr="00A73070" w:rsidRDefault="00920226">
      <w:pPr>
        <w:pStyle w:val="ListBullet"/>
        <w:numPr>
          <w:ilvl w:val="0"/>
          <w:numId w:val="0"/>
        </w:numPr>
        <w:ind w:left="360"/>
        <w:rPr>
          <w:lang w:val="pt-BR"/>
        </w:rPr>
      </w:pPr>
      <w:r w:rsidRPr="00A73070">
        <w:rPr>
          <w:rFonts w:eastAsia="Georgia" w:cs="Georgia"/>
          <w:color w:val="000000"/>
          <w:szCs w:val="20"/>
          <w:lang w:val="pt-BR"/>
        </w:rPr>
        <w:t xml:space="preserve"> </w:t>
      </w:r>
      <w:hyperlink r:id="rId17" w:history="1">
        <w:r w:rsidRPr="00A73070">
          <w:rPr>
            <w:rFonts w:eastAsia="Georgia" w:cs="Georgia"/>
            <w:color w:val="000000"/>
            <w:szCs w:val="20"/>
            <w:lang w:val="pt-BR"/>
          </w:rPr>
          <w:t>http://www.savinga</w:t>
        </w:r>
      </w:hyperlink>
      <w:r w:rsidRPr="00A73070">
        <w:rPr>
          <w:rFonts w:eastAsia="Georgia" w:cs="Georgia"/>
          <w:color w:val="000000"/>
          <w:szCs w:val="20"/>
          <w:lang w:val="pt-BR"/>
        </w:rPr>
        <w:t xml:space="preserve"> dvice.com/tools/quizzes/jumpstart-financial-literacy.html</w:t>
      </w:r>
    </w:p>
    <w:p w:rsidR="001D05FB" w:rsidRPr="00A73070" w:rsidRDefault="00920226" w:rsidP="001D05FB">
      <w:pPr>
        <w:pStyle w:val="ListBullet"/>
        <w:rPr>
          <w:rStyle w:val="headerslevel11"/>
          <w:rFonts w:ascii="Georgia" w:hAnsi="Georgia"/>
          <w:b w:val="0"/>
          <w:bCs w:val="0"/>
          <w:color w:val="000000" w:themeColor="text1"/>
          <w:sz w:val="20"/>
          <w:szCs w:val="21"/>
          <w:lang w:val="pt-BR"/>
        </w:rPr>
      </w:pPr>
      <w:r w:rsidRPr="00A73070">
        <w:rPr>
          <w:rFonts w:eastAsia="Georgia" w:cs="Georgia"/>
          <w:color w:val="000000"/>
          <w:szCs w:val="20"/>
          <w:lang w:val="pt-BR"/>
        </w:rPr>
        <w:t>***</w:t>
      </w:r>
      <w:r w:rsidR="004457F9" w:rsidRPr="00A73070">
        <w:rPr>
          <w:rFonts w:eastAsia="Georgia" w:cs="Georgia"/>
          <w:color w:val="000000"/>
          <w:szCs w:val="20"/>
          <w:lang w:val="pt-BR"/>
        </w:rPr>
        <w:t xml:space="preserve"> </w:t>
      </w:r>
      <w:r w:rsidRPr="00A73070">
        <w:rPr>
          <w:rFonts w:eastAsia="Georgia" w:cs="Georgia"/>
          <w:color w:val="000000"/>
          <w:szCs w:val="20"/>
          <w:lang w:val="pt-BR"/>
        </w:rPr>
        <w:t xml:space="preserve">Comunicado à imprensa do Departamento de Educação dos EUA, </w:t>
      </w:r>
      <w:r w:rsidRPr="00A73070">
        <w:rPr>
          <w:rFonts w:eastAsia="Georgia" w:cs="Georgia"/>
          <w:i/>
          <w:iCs/>
          <w:color w:val="000000"/>
          <w:szCs w:val="20"/>
          <w:lang w:val="pt-BR"/>
        </w:rPr>
        <w:t>American Students Show Steady Progress in Math</w:t>
      </w:r>
      <w:r w:rsidRPr="00A73070">
        <w:rPr>
          <w:rFonts w:eastAsia="Georgia" w:cs="Georgia"/>
          <w:color w:val="000000"/>
          <w:szCs w:val="20"/>
          <w:lang w:val="pt-BR"/>
        </w:rPr>
        <w:t>,</w:t>
      </w:r>
      <w:r w:rsidRPr="00A73070">
        <w:rPr>
          <w:rFonts w:eastAsia="Georgia" w:cs="Georgia"/>
          <w:i/>
          <w:iCs/>
          <w:color w:val="000000"/>
          <w:szCs w:val="20"/>
          <w:lang w:val="pt-BR"/>
        </w:rPr>
        <w:t xml:space="preserve"> Rank High in International Education Comparison TIMSS:</w:t>
      </w:r>
    </w:p>
    <w:p w:rsidR="004821DC" w:rsidRPr="00A73070" w:rsidRDefault="00920226">
      <w:pPr>
        <w:pStyle w:val="ListBullet"/>
        <w:numPr>
          <w:ilvl w:val="0"/>
          <w:numId w:val="0"/>
        </w:numPr>
        <w:ind w:left="360"/>
        <w:rPr>
          <w:lang w:val="pt-BR"/>
        </w:rPr>
      </w:pPr>
      <w:r w:rsidRPr="00A73070">
        <w:rPr>
          <w:rFonts w:eastAsia="Georgia" w:cs="Georgia"/>
          <w:color w:val="000000"/>
          <w:szCs w:val="20"/>
          <w:lang w:val="pt-BR"/>
        </w:rPr>
        <w:t>http://www2.ed.gov/news/pressreleases/2008/12/12092008.html</w:t>
      </w:r>
    </w:p>
    <w:p w:rsidR="001D05FB" w:rsidRPr="00A73070" w:rsidRDefault="00920226" w:rsidP="001D05FB">
      <w:pPr>
        <w:pStyle w:val="ListBullet"/>
        <w:rPr>
          <w:lang w:val="pt-BR"/>
        </w:rPr>
      </w:pPr>
      <w:r w:rsidRPr="00A73070">
        <w:rPr>
          <w:rFonts w:eastAsia="Georgia" w:cs="Georgia"/>
          <w:color w:val="000000"/>
          <w:szCs w:val="20"/>
          <w:lang w:val="pt-BR"/>
        </w:rPr>
        <w:t xml:space="preserve">Vocabulário retirado do Dicionário Infantil Merriam Webster: </w:t>
      </w:r>
      <w:hyperlink r:id="rId18" w:history="1">
        <w:r w:rsidRPr="00A73070">
          <w:rPr>
            <w:rFonts w:eastAsia="Georgia" w:cs="Georgia"/>
            <w:color w:val="000000"/>
            <w:szCs w:val="20"/>
            <w:lang w:val="pt-BR"/>
          </w:rPr>
          <w:t>www.wordcentral.com</w:t>
        </w:r>
      </w:hyperlink>
    </w:p>
    <w:p w:rsidR="00FE20E3" w:rsidRPr="00A73070" w:rsidRDefault="00920226" w:rsidP="001D05FB">
      <w:pPr>
        <w:pStyle w:val="ListBullet"/>
        <w:rPr>
          <w:lang w:val="pt-BR"/>
        </w:rPr>
      </w:pPr>
      <w:r w:rsidRPr="00A73070">
        <w:rPr>
          <w:rFonts w:eastAsia="Georgia" w:cs="Georgia"/>
          <w:color w:val="000000"/>
          <w:szCs w:val="20"/>
          <w:lang w:val="pt-BR"/>
        </w:rPr>
        <w:t xml:space="preserve">Meios para evitar riscos domésticos/reduzir custos de seguro, adaptados de </w:t>
      </w:r>
      <w:hyperlink r:id="rId19" w:history="1">
        <w:r w:rsidRPr="00A73070">
          <w:rPr>
            <w:rFonts w:eastAsia="Georgia" w:cs="Georgia"/>
            <w:color w:val="000000"/>
            <w:szCs w:val="20"/>
            <w:lang w:val="pt-BR"/>
          </w:rPr>
          <w:t>www.insuranceagents.com/home-insurance-claims.html</w:t>
        </w:r>
      </w:hyperlink>
    </w:p>
    <w:p w:rsidR="00FE20E3" w:rsidRPr="00A73070" w:rsidRDefault="00920226" w:rsidP="000201C8">
      <w:pPr>
        <w:pStyle w:val="Heading1"/>
        <w:rPr>
          <w:lang w:val="pt-BR"/>
        </w:rPr>
      </w:pPr>
      <w:bookmarkStart w:id="12" w:name="_Toc328572906"/>
      <w:r w:rsidRPr="00A73070">
        <w:rPr>
          <w:rFonts w:ascii="Georgia" w:eastAsia="Georgia" w:hAnsi="Georgia" w:cs="Georgia"/>
          <w:iCs/>
          <w:szCs w:val="56"/>
          <w:lang w:val="pt-BR"/>
        </w:rPr>
        <w:t>Atividades da lição</w:t>
      </w:r>
      <w:bookmarkEnd w:id="12"/>
    </w:p>
    <w:p w:rsidR="00FE20E3" w:rsidRPr="00A73070" w:rsidRDefault="00920226" w:rsidP="000201C8">
      <w:pPr>
        <w:pStyle w:val="Heading2"/>
        <w:rPr>
          <w:lang w:val="pt-BR"/>
        </w:rPr>
      </w:pPr>
      <w:r w:rsidRPr="00A73070">
        <w:rPr>
          <w:rFonts w:ascii="Georgia" w:eastAsia="Georgia" w:hAnsi="Georgia" w:cs="Georgia"/>
          <w:iCs/>
          <w:color w:val="DC6900"/>
          <w:szCs w:val="32"/>
          <w:lang w:val="pt-BR"/>
        </w:rPr>
        <w:t>Mensagem de boas vindas</w:t>
      </w:r>
    </w:p>
    <w:p w:rsidR="00FE20E3" w:rsidRPr="00A73070" w:rsidRDefault="00920226" w:rsidP="001D05FB">
      <w:pPr>
        <w:pStyle w:val="BodyText"/>
        <w:rPr>
          <w:lang w:val="pt-BR"/>
        </w:rPr>
      </w:pPr>
      <w:r w:rsidRPr="00A73070">
        <w:rPr>
          <w:rFonts w:eastAsia="Georgia" w:cs="Georgia"/>
          <w:b/>
          <w:bCs/>
          <w:lang w:val="pt-BR"/>
        </w:rPr>
        <w:t>Diga:</w:t>
      </w:r>
      <w:r w:rsidRPr="00A73070">
        <w:rPr>
          <w:rFonts w:eastAsia="Georgia" w:cs="Georgia"/>
          <w:lang w:val="pt-BR"/>
        </w:rPr>
        <w:t xml:space="preserve"> Olá a todos. Meu nome é _______________________________. Estou empolgado por estar com vocês hoje. Tenho certeza de que nos divertiremos enquanto aprendemos algumas coisas novas.</w:t>
      </w:r>
    </w:p>
    <w:p w:rsidR="00F355B5" w:rsidRPr="00A73070" w:rsidRDefault="00920226">
      <w:pPr>
        <w:rPr>
          <w:lang w:val="pt-BR"/>
        </w:rPr>
      </w:pPr>
      <w:r w:rsidRPr="00A73070">
        <w:rPr>
          <w:lang w:val="pt-BR"/>
        </w:rPr>
        <w:br w:type="page"/>
      </w:r>
    </w:p>
    <w:p w:rsidR="00FE20E3" w:rsidRPr="00A73070" w:rsidRDefault="00920226" w:rsidP="000201C8">
      <w:pPr>
        <w:pStyle w:val="Heading2"/>
        <w:rPr>
          <w:lang w:val="pt-BR"/>
        </w:rPr>
      </w:pPr>
      <w:r w:rsidRPr="00A73070">
        <w:rPr>
          <w:rFonts w:ascii="Georgia" w:eastAsia="Georgia" w:hAnsi="Georgia" w:cs="Georgia"/>
          <w:iCs/>
          <w:color w:val="DC6900"/>
          <w:szCs w:val="32"/>
          <w:lang w:val="pt-BR"/>
        </w:rPr>
        <w:lastRenderedPageBreak/>
        <w:t>Atividade A – Quais são os riscos? (5 minutos)</w:t>
      </w:r>
    </w:p>
    <w:p w:rsidR="00BB7A25" w:rsidRPr="00A73070" w:rsidRDefault="00920226" w:rsidP="000201C8">
      <w:pPr>
        <w:pStyle w:val="Heading3"/>
        <w:rPr>
          <w:lang w:val="pt-BR"/>
        </w:rPr>
      </w:pPr>
      <w:r w:rsidRPr="00A73070">
        <w:rPr>
          <w:rFonts w:ascii="Georgia" w:eastAsia="Georgia" w:hAnsi="Georgia" w:cs="Georgia"/>
          <w:iCs/>
          <w:color w:val="DC6900"/>
          <w:szCs w:val="32"/>
          <w:lang w:val="pt-BR"/>
        </w:rPr>
        <w:t>Materiais</w:t>
      </w:r>
    </w:p>
    <w:p w:rsidR="00DD4823" w:rsidRPr="00A73070" w:rsidRDefault="00920226" w:rsidP="00A76AC0">
      <w:pPr>
        <w:pStyle w:val="BodyText"/>
        <w:ind w:right="-10"/>
        <w:rPr>
          <w:color w:val="DC6900" w:themeColor="text2"/>
          <w:lang w:val="pt-BR"/>
        </w:rPr>
      </w:pPr>
      <w:r w:rsidRPr="00A73070">
        <w:rPr>
          <w:rFonts w:eastAsia="Georgia" w:cs="Georgia"/>
          <w:color w:val="DC6900" w:themeColor="text2"/>
          <w:lang w:val="pt-BR"/>
        </w:rPr>
        <w:t>Turma/Grupo</w:t>
      </w:r>
    </w:p>
    <w:p w:rsidR="001D05FB" w:rsidRPr="00A73070" w:rsidRDefault="004457F9" w:rsidP="00A76AC0">
      <w:pPr>
        <w:pStyle w:val="ListBullet"/>
        <w:ind w:right="-10"/>
        <w:rPr>
          <w:lang w:val="pt-BR"/>
        </w:rPr>
      </w:pPr>
      <w:r w:rsidRPr="00A73070">
        <w:rPr>
          <w:rFonts w:eastAsia="Georgia" w:cs="Georgia"/>
          <w:color w:val="000000"/>
          <w:szCs w:val="20"/>
          <w:lang w:val="pt-BR"/>
        </w:rPr>
        <w:t>P</w:t>
      </w:r>
      <w:r w:rsidR="00920226" w:rsidRPr="00A73070">
        <w:rPr>
          <w:rFonts w:eastAsia="Georgia" w:cs="Georgia"/>
          <w:color w:val="000000"/>
          <w:szCs w:val="20"/>
          <w:lang w:val="pt-BR"/>
        </w:rPr>
        <w:t xml:space="preserve">apel </w:t>
      </w:r>
      <w:r w:rsidRPr="00A73070">
        <w:rPr>
          <w:rFonts w:eastAsia="Georgia" w:cs="Georgia"/>
          <w:color w:val="000000"/>
          <w:szCs w:val="20"/>
          <w:lang w:val="pt-BR"/>
        </w:rPr>
        <w:t xml:space="preserve">de </w:t>
      </w:r>
      <w:r w:rsidR="00920226" w:rsidRPr="00A73070">
        <w:rPr>
          <w:rFonts w:eastAsia="Georgia" w:cs="Georgia"/>
          <w:color w:val="000000"/>
          <w:szCs w:val="20"/>
          <w:lang w:val="pt-BR"/>
        </w:rPr>
        <w:t>flipchart OU quadro-negro/lousa/projetor de teto</w:t>
      </w:r>
    </w:p>
    <w:p w:rsidR="00DD4823" w:rsidRPr="00A73070" w:rsidRDefault="00920226" w:rsidP="00A76AC0">
      <w:pPr>
        <w:pStyle w:val="ListBullet"/>
        <w:ind w:right="-10"/>
        <w:rPr>
          <w:lang w:val="pt-BR"/>
        </w:rPr>
      </w:pPr>
      <w:r w:rsidRPr="00A73070">
        <w:rPr>
          <w:rFonts w:eastAsia="Georgia" w:cs="Georgia"/>
          <w:color w:val="000000"/>
          <w:szCs w:val="20"/>
          <w:lang w:val="pt-BR"/>
        </w:rPr>
        <w:t>Canetas marcadoras</w:t>
      </w:r>
    </w:p>
    <w:p w:rsidR="001D05FB" w:rsidRPr="00A73070" w:rsidRDefault="00920226" w:rsidP="00A76AC0">
      <w:pPr>
        <w:pStyle w:val="BodyText"/>
        <w:ind w:right="-10"/>
        <w:rPr>
          <w:lang w:val="pt-BR"/>
        </w:rPr>
      </w:pPr>
      <w:r w:rsidRPr="00A73070">
        <w:rPr>
          <w:rFonts w:eastAsia="Georgia" w:cs="Georgia"/>
          <w:b/>
          <w:bCs/>
          <w:lang w:val="pt-BR"/>
        </w:rPr>
        <w:t xml:space="preserve">Diga: </w:t>
      </w:r>
      <w:r w:rsidRPr="00A73070">
        <w:rPr>
          <w:rFonts w:eastAsia="Georgia" w:cs="Georgia"/>
          <w:lang w:val="pt-BR"/>
        </w:rPr>
        <w:t>Hoje iremos falar sobre riscos, gestão de riscos e como nos proteger dos riscos. Tudo isso provavelmente soa um pouco estranho, mas acho que se vocês ouvirem e participarem, isso fará mais sentido quando terminarmos.</w:t>
      </w:r>
    </w:p>
    <w:p w:rsidR="001D05FB" w:rsidRPr="00A73070" w:rsidRDefault="00920226" w:rsidP="00A76AC0">
      <w:pPr>
        <w:pStyle w:val="BodyText"/>
        <w:ind w:right="-10"/>
        <w:rPr>
          <w:lang w:val="pt-BR"/>
        </w:rPr>
      </w:pPr>
      <w:r w:rsidRPr="00A73070">
        <w:rPr>
          <w:rFonts w:eastAsia="Georgia" w:cs="Georgia"/>
          <w:b/>
          <w:bCs/>
          <w:lang w:val="pt-BR"/>
        </w:rPr>
        <w:t>Pergunte:</w:t>
      </w:r>
      <w:r w:rsidRPr="00A73070">
        <w:rPr>
          <w:rFonts w:eastAsia="Georgia" w:cs="Georgia"/>
          <w:lang w:val="pt-BR"/>
        </w:rPr>
        <w:t xml:space="preserve"> Quem pratica algum </w:t>
      </w:r>
      <w:r w:rsidR="004457F9" w:rsidRPr="00A73070">
        <w:rPr>
          <w:rFonts w:eastAsia="Georgia" w:cs="Georgia"/>
          <w:lang w:val="pt-BR"/>
        </w:rPr>
        <w:t>esporte?</w:t>
      </w:r>
    </w:p>
    <w:p w:rsidR="001D05FB" w:rsidRPr="00A73070" w:rsidRDefault="00920226" w:rsidP="00A76AC0">
      <w:pPr>
        <w:pStyle w:val="BodyText"/>
        <w:ind w:right="-10"/>
        <w:rPr>
          <w:lang w:val="pt-BR"/>
        </w:rPr>
      </w:pPr>
      <w:r w:rsidRPr="00A73070">
        <w:rPr>
          <w:rFonts w:eastAsia="Georgia" w:cs="Georgia"/>
          <w:b/>
          <w:bCs/>
          <w:lang w:val="pt-BR"/>
        </w:rPr>
        <w:t>Observe</w:t>
      </w:r>
      <w:r w:rsidRPr="00A73070">
        <w:rPr>
          <w:rFonts w:eastAsia="Georgia" w:cs="Georgia"/>
          <w:lang w:val="pt-BR"/>
        </w:rPr>
        <w:t xml:space="preserve"> a sala para ver as mãos levantadas.</w:t>
      </w:r>
    </w:p>
    <w:p w:rsidR="001D05FB" w:rsidRPr="00A73070" w:rsidRDefault="00920226" w:rsidP="00A76AC0">
      <w:pPr>
        <w:pStyle w:val="BodyText"/>
        <w:ind w:right="-10"/>
        <w:rPr>
          <w:lang w:val="pt-BR"/>
        </w:rPr>
      </w:pPr>
      <w:r w:rsidRPr="00A73070">
        <w:rPr>
          <w:rFonts w:eastAsia="Georgia" w:cs="Georgia"/>
          <w:b/>
          <w:bCs/>
          <w:lang w:val="pt-BR"/>
        </w:rPr>
        <w:t xml:space="preserve">Pergunte: </w:t>
      </w:r>
      <w:r w:rsidR="00CA6DC8" w:rsidRPr="00A73070">
        <w:rPr>
          <w:rFonts w:eastAsia="Georgia" w:cs="Georgia"/>
          <w:lang w:val="pt-BR"/>
        </w:rPr>
        <w:t>Quem assiste algum esporte?</w:t>
      </w:r>
    </w:p>
    <w:p w:rsidR="001D05FB" w:rsidRPr="00A73070" w:rsidRDefault="00920226" w:rsidP="00A76AC0">
      <w:pPr>
        <w:pStyle w:val="BodyText"/>
        <w:ind w:right="-10"/>
        <w:rPr>
          <w:lang w:val="pt-BR"/>
        </w:rPr>
      </w:pPr>
      <w:r w:rsidRPr="00A73070">
        <w:rPr>
          <w:rFonts w:eastAsia="Georgia" w:cs="Georgia"/>
          <w:b/>
          <w:bCs/>
          <w:lang w:val="pt-BR"/>
        </w:rPr>
        <w:t>Observe</w:t>
      </w:r>
      <w:r w:rsidRPr="00A73070">
        <w:rPr>
          <w:rFonts w:eastAsia="Georgia" w:cs="Georgia"/>
          <w:lang w:val="pt-BR"/>
        </w:rPr>
        <w:t xml:space="preserve"> a sala para ver as mãos levantadas.</w:t>
      </w:r>
    </w:p>
    <w:p w:rsidR="001D05FB" w:rsidRPr="00A73070" w:rsidRDefault="00920226" w:rsidP="00A76AC0">
      <w:pPr>
        <w:pStyle w:val="BodyText"/>
        <w:ind w:right="-10"/>
        <w:rPr>
          <w:lang w:val="pt-BR"/>
        </w:rPr>
      </w:pPr>
      <w:r w:rsidRPr="00A73070">
        <w:rPr>
          <w:rFonts w:eastAsia="Georgia" w:cs="Georgia"/>
          <w:b/>
          <w:bCs/>
          <w:lang w:val="pt-BR"/>
        </w:rPr>
        <w:t>Diga:</w:t>
      </w:r>
      <w:r w:rsidRPr="00A73070">
        <w:rPr>
          <w:rFonts w:eastAsia="Georgia" w:cs="Georgia"/>
          <w:lang w:val="pt-BR"/>
        </w:rPr>
        <w:t xml:space="preserve"> Muito bem, então se eu dissesse que há riscos envolvidos em praticar </w:t>
      </w:r>
      <w:r w:rsidR="00A76AC0" w:rsidRPr="00A73070">
        <w:rPr>
          <w:rFonts w:eastAsia="Georgia" w:cs="Georgia"/>
          <w:lang w:val="pt-BR"/>
        </w:rPr>
        <w:t>esportes, o que isso significa?</w:t>
      </w:r>
    </w:p>
    <w:p w:rsidR="001D05FB" w:rsidRPr="00A73070" w:rsidRDefault="00920226" w:rsidP="00A76AC0">
      <w:pPr>
        <w:pStyle w:val="BodyText"/>
        <w:ind w:right="-10"/>
        <w:rPr>
          <w:lang w:val="pt-BR"/>
        </w:rPr>
      </w:pPr>
      <w:r w:rsidRPr="00A73070">
        <w:rPr>
          <w:rFonts w:eastAsia="Georgia" w:cs="Georgia"/>
          <w:b/>
          <w:bCs/>
          <w:lang w:val="pt-BR"/>
        </w:rPr>
        <w:t>Selecione</w:t>
      </w:r>
      <w:r w:rsidRPr="00A73070">
        <w:rPr>
          <w:rFonts w:eastAsia="Georgia" w:cs="Georgia"/>
          <w:lang w:val="pt-BR"/>
        </w:rPr>
        <w:t xml:space="preserve"> de 1 a 2 alunos para compartilhar suas ideias.</w:t>
      </w:r>
    </w:p>
    <w:p w:rsidR="001D05FB" w:rsidRPr="00A73070" w:rsidRDefault="00920226" w:rsidP="00A76AC0">
      <w:pPr>
        <w:pStyle w:val="BodyText"/>
        <w:ind w:right="-10"/>
        <w:rPr>
          <w:lang w:val="pt-BR"/>
        </w:rPr>
      </w:pPr>
      <w:r w:rsidRPr="00A73070">
        <w:rPr>
          <w:rFonts w:eastAsia="Georgia" w:cs="Georgia"/>
          <w:b/>
          <w:bCs/>
          <w:lang w:val="pt-BR"/>
        </w:rPr>
        <w:t xml:space="preserve">Diga: </w:t>
      </w:r>
      <w:r w:rsidRPr="00A73070">
        <w:rPr>
          <w:rFonts w:eastAsia="Georgia" w:cs="Georgia"/>
          <w:lang w:val="pt-BR"/>
        </w:rPr>
        <w:t>Então, vamos dizer que os riscos são coisas possíveis, que podem acontecer. Geralmente, quando usamos esta palavra, estamos falando sobre coisas negativas.</w:t>
      </w:r>
    </w:p>
    <w:p w:rsidR="001D05FB" w:rsidRPr="00A73070" w:rsidRDefault="00920226" w:rsidP="00A76AC0">
      <w:pPr>
        <w:pStyle w:val="BodyText"/>
        <w:ind w:right="-10"/>
        <w:rPr>
          <w:lang w:val="pt-BR"/>
        </w:rPr>
      </w:pPr>
      <w:r w:rsidRPr="00A73070">
        <w:rPr>
          <w:rFonts w:eastAsia="Georgia" w:cs="Georgia"/>
          <w:b/>
          <w:bCs/>
          <w:lang w:val="pt-BR"/>
        </w:rPr>
        <w:t>Pergunte:</w:t>
      </w:r>
      <w:r w:rsidRPr="00A73070">
        <w:rPr>
          <w:rFonts w:eastAsia="Georgia" w:cs="Georgia"/>
          <w:lang w:val="pt-BR"/>
        </w:rPr>
        <w:t xml:space="preserve"> Vocês podem me ajudar a pensar em alguns dos riscos envolvidos em praticar esportes?</w:t>
      </w:r>
    </w:p>
    <w:p w:rsidR="001D05FB" w:rsidRPr="00A73070" w:rsidRDefault="00920226" w:rsidP="00A76AC0">
      <w:pPr>
        <w:pStyle w:val="BodyText"/>
        <w:ind w:right="-10"/>
        <w:rPr>
          <w:lang w:val="pt-BR"/>
        </w:rPr>
      </w:pPr>
      <w:r w:rsidRPr="00A73070">
        <w:rPr>
          <w:rFonts w:eastAsia="Georgia" w:cs="Georgia"/>
          <w:b/>
          <w:bCs/>
          <w:lang w:val="pt-BR"/>
        </w:rPr>
        <w:t xml:space="preserve">Diga: </w:t>
      </w:r>
      <w:r w:rsidRPr="00A73070">
        <w:rPr>
          <w:rFonts w:eastAsia="Georgia" w:cs="Georgia"/>
          <w:lang w:val="pt-BR"/>
        </w:rPr>
        <w:t>Iremos fazer uma lista de todos os riscos possíveis envolvidos na prática de diferentes esportes.</w:t>
      </w:r>
    </w:p>
    <w:p w:rsidR="001D05FB" w:rsidRPr="00A73070" w:rsidRDefault="00920226" w:rsidP="00A76AC0">
      <w:pPr>
        <w:pStyle w:val="BodyText"/>
        <w:ind w:right="-10"/>
        <w:rPr>
          <w:lang w:val="pt-BR"/>
        </w:rPr>
      </w:pPr>
      <w:r w:rsidRPr="00A73070">
        <w:rPr>
          <w:rFonts w:eastAsia="Georgia" w:cs="Georgia"/>
          <w:b/>
          <w:bCs/>
          <w:lang w:val="pt-BR"/>
        </w:rPr>
        <w:t xml:space="preserve">Escreva </w:t>
      </w:r>
      <w:r w:rsidR="00865E3C" w:rsidRPr="00A73070">
        <w:rPr>
          <w:rFonts w:eastAsia="Georgia" w:cs="Georgia"/>
          <w:lang w:val="pt-BR"/>
        </w:rPr>
        <w:t>“</w:t>
      </w:r>
      <w:r w:rsidRPr="00A73070">
        <w:rPr>
          <w:rFonts w:eastAsia="Georgia" w:cs="Georgia"/>
          <w:lang w:val="pt-BR"/>
        </w:rPr>
        <w:t>Riscos Envolvidos na Prática de Esportes</w:t>
      </w:r>
      <w:r w:rsidR="00865E3C" w:rsidRPr="00A73070">
        <w:rPr>
          <w:rFonts w:eastAsia="Georgia" w:cs="Georgia"/>
          <w:lang w:val="pt-BR"/>
        </w:rPr>
        <w:t>”</w:t>
      </w:r>
      <w:r w:rsidRPr="00A73070">
        <w:rPr>
          <w:rFonts w:eastAsia="Georgia" w:cs="Georgia"/>
          <w:lang w:val="pt-BR"/>
        </w:rPr>
        <w:t xml:space="preserve"> no papel </w:t>
      </w:r>
      <w:r w:rsidR="00A76AC0" w:rsidRPr="00A73070">
        <w:rPr>
          <w:rFonts w:eastAsia="Georgia" w:cs="Georgia"/>
          <w:lang w:val="pt-BR"/>
        </w:rPr>
        <w:t xml:space="preserve">de </w:t>
      </w:r>
      <w:r w:rsidRPr="00A73070">
        <w:rPr>
          <w:rFonts w:eastAsia="Georgia" w:cs="Georgia"/>
          <w:lang w:val="pt-BR"/>
        </w:rPr>
        <w:t>flipchart/lousa.</w:t>
      </w:r>
    </w:p>
    <w:p w:rsidR="001D05FB" w:rsidRPr="00A73070" w:rsidRDefault="00920226" w:rsidP="00A76AC0">
      <w:pPr>
        <w:pStyle w:val="BodyText"/>
        <w:ind w:right="-10"/>
        <w:rPr>
          <w:lang w:val="pt-BR"/>
        </w:rPr>
      </w:pPr>
      <w:r w:rsidRPr="00A73070">
        <w:rPr>
          <w:rFonts w:eastAsia="Georgia" w:cs="Georgia"/>
          <w:b/>
          <w:bCs/>
          <w:lang w:val="pt-BR"/>
        </w:rPr>
        <w:t xml:space="preserve">Diga: </w:t>
      </w:r>
      <w:r w:rsidRPr="00A73070">
        <w:rPr>
          <w:rFonts w:eastAsia="Georgia" w:cs="Georgia"/>
          <w:lang w:val="pt-BR"/>
        </w:rPr>
        <w:t>Acho que é mais fácil se pensarmos em um esporte específ</w:t>
      </w:r>
      <w:r w:rsidR="00A76AC0" w:rsidRPr="00A73070">
        <w:rPr>
          <w:rFonts w:eastAsia="Georgia" w:cs="Georgia"/>
          <w:lang w:val="pt-BR"/>
        </w:rPr>
        <w:t>ico. Vamos começar com futebol.</w:t>
      </w:r>
    </w:p>
    <w:p w:rsidR="001D05FB" w:rsidRPr="00A73070" w:rsidRDefault="00920226" w:rsidP="00A76AC0">
      <w:pPr>
        <w:pStyle w:val="BodyText"/>
        <w:ind w:right="-10"/>
        <w:rPr>
          <w:lang w:val="pt-BR"/>
        </w:rPr>
      </w:pPr>
      <w:r w:rsidRPr="00A73070">
        <w:rPr>
          <w:rFonts w:eastAsia="Georgia" w:cs="Georgia"/>
          <w:b/>
          <w:bCs/>
          <w:lang w:val="pt-BR"/>
        </w:rPr>
        <w:t xml:space="preserve">Pergunte: </w:t>
      </w:r>
      <w:r w:rsidRPr="00A73070">
        <w:rPr>
          <w:rFonts w:eastAsia="Georgia" w:cs="Georgia"/>
          <w:lang w:val="pt-BR"/>
        </w:rPr>
        <w:t>Alguém pode falar a</w:t>
      </w:r>
      <w:r w:rsidR="00A76AC0" w:rsidRPr="00A73070">
        <w:rPr>
          <w:rFonts w:eastAsia="Georgia" w:cs="Georgia"/>
          <w:lang w:val="pt-BR"/>
        </w:rPr>
        <w:t>lgum risco para que eu escreva?</w:t>
      </w:r>
    </w:p>
    <w:p w:rsidR="001D05FB" w:rsidRPr="00A73070" w:rsidRDefault="00920226" w:rsidP="00A76AC0">
      <w:pPr>
        <w:pStyle w:val="BodyText"/>
        <w:ind w:right="-10"/>
        <w:rPr>
          <w:lang w:val="pt-BR"/>
        </w:rPr>
      </w:pPr>
      <w:r w:rsidRPr="00A73070">
        <w:rPr>
          <w:rFonts w:eastAsia="Georgia" w:cs="Georgia"/>
          <w:b/>
          <w:bCs/>
          <w:lang w:val="pt-BR"/>
        </w:rPr>
        <w:t xml:space="preserve">Selecione </w:t>
      </w:r>
      <w:r w:rsidRPr="00A73070">
        <w:rPr>
          <w:rFonts w:eastAsia="Georgia" w:cs="Georgia"/>
          <w:lang w:val="pt-BR"/>
        </w:rPr>
        <w:t>alunos para compartilhar ideias e fornecer alguns exemplos para envolver os alunos, se necessário.</w:t>
      </w:r>
    </w:p>
    <w:p w:rsidR="001D05FB" w:rsidRPr="00A73070" w:rsidRDefault="00920226" w:rsidP="00A76AC0">
      <w:pPr>
        <w:pStyle w:val="BodyText"/>
        <w:ind w:right="-10"/>
        <w:rPr>
          <w:lang w:val="pt-BR"/>
        </w:rPr>
      </w:pPr>
      <w:r w:rsidRPr="00A73070">
        <w:rPr>
          <w:rFonts w:eastAsia="Georgia" w:cs="Georgia"/>
          <w:b/>
          <w:bCs/>
          <w:lang w:val="pt-BR"/>
        </w:rPr>
        <w:t>Continue</w:t>
      </w:r>
      <w:r w:rsidRPr="00A73070">
        <w:rPr>
          <w:rFonts w:eastAsia="Georgia" w:cs="Georgia"/>
          <w:lang w:val="pt-BR"/>
        </w:rPr>
        <w:t xml:space="preserve"> selecionando voluntários. Considere perguntar sobre outros esportes (basquete, automobilismo, natação etc.) para obter uma lista abrangente.</w:t>
      </w:r>
    </w:p>
    <w:p w:rsidR="001D05FB" w:rsidRPr="00A73070" w:rsidRDefault="00920226" w:rsidP="00A76AC0">
      <w:pPr>
        <w:pStyle w:val="BodyText"/>
        <w:ind w:right="-10"/>
        <w:rPr>
          <w:lang w:val="pt-BR"/>
        </w:rPr>
      </w:pPr>
      <w:r w:rsidRPr="00A73070">
        <w:rPr>
          <w:rFonts w:eastAsia="Georgia" w:cs="Georgia"/>
          <w:b/>
          <w:bCs/>
          <w:lang w:val="pt-BR"/>
        </w:rPr>
        <w:t xml:space="preserve">Diga: </w:t>
      </w:r>
      <w:r w:rsidRPr="00A73070">
        <w:rPr>
          <w:rFonts w:eastAsia="Georgia" w:cs="Georgia"/>
          <w:lang w:val="pt-BR"/>
        </w:rPr>
        <w:t>Pela lista que vocês geraram, acho que vocês têm uma boa compreensão sobre a ideia de risco.</w:t>
      </w:r>
    </w:p>
    <w:p w:rsidR="00DD4823" w:rsidRPr="00A73070" w:rsidRDefault="00920226" w:rsidP="00A76AC0">
      <w:pPr>
        <w:pStyle w:val="BodyText"/>
        <w:ind w:right="-10"/>
        <w:rPr>
          <w:lang w:val="pt-BR"/>
        </w:rPr>
      </w:pPr>
      <w:r w:rsidRPr="00A73070">
        <w:rPr>
          <w:rFonts w:eastAsia="Georgia" w:cs="Georgia"/>
          <w:b/>
          <w:bCs/>
          <w:lang w:val="pt-BR"/>
        </w:rPr>
        <w:t>Diga:</w:t>
      </w:r>
      <w:r w:rsidRPr="00A73070">
        <w:rPr>
          <w:rFonts w:eastAsia="Georgia" w:cs="Georgia"/>
          <w:lang w:val="pt-BR"/>
        </w:rPr>
        <w:t xml:space="preserve"> Estivemos nos concentrando principalmente em esportes, mas agora </w:t>
      </w:r>
      <w:r w:rsidR="00A76AC0" w:rsidRPr="00A73070">
        <w:rPr>
          <w:rFonts w:eastAsia="Georgia" w:cs="Georgia"/>
          <w:lang w:val="pt-BR"/>
        </w:rPr>
        <w:t xml:space="preserve">quero </w:t>
      </w:r>
      <w:r w:rsidRPr="00A73070">
        <w:rPr>
          <w:rFonts w:eastAsia="Georgia" w:cs="Georgia"/>
          <w:lang w:val="pt-BR"/>
        </w:rPr>
        <w:t>que pensem sobre os riscos em nossas vidas cotidianas.</w:t>
      </w:r>
    </w:p>
    <w:p w:rsidR="00DD4823" w:rsidRPr="00A73070" w:rsidRDefault="00920226" w:rsidP="000201C8">
      <w:pPr>
        <w:pStyle w:val="Heading2"/>
        <w:rPr>
          <w:lang w:val="pt-BR"/>
        </w:rPr>
      </w:pPr>
      <w:r w:rsidRPr="00A73070">
        <w:rPr>
          <w:rFonts w:ascii="Georgia" w:eastAsia="Georgia" w:hAnsi="Georgia" w:cs="Georgia"/>
          <w:iCs/>
          <w:color w:val="DC6900"/>
          <w:szCs w:val="32"/>
          <w:lang w:val="pt-BR"/>
        </w:rPr>
        <w:t>Atividade B – Protegendo-nos do Risco (15 minutos)</w:t>
      </w:r>
    </w:p>
    <w:p w:rsidR="00DD4823" w:rsidRPr="00A73070" w:rsidRDefault="00920226" w:rsidP="000201C8">
      <w:pPr>
        <w:pStyle w:val="Heading3"/>
        <w:rPr>
          <w:lang w:val="pt-BR"/>
        </w:rPr>
      </w:pPr>
      <w:r w:rsidRPr="00A73070">
        <w:rPr>
          <w:rFonts w:ascii="Georgia" w:eastAsia="Georgia" w:hAnsi="Georgia" w:cs="Georgia"/>
          <w:iCs/>
          <w:color w:val="DC6900"/>
          <w:szCs w:val="32"/>
          <w:lang w:val="pt-BR"/>
        </w:rPr>
        <w:t>Materiais</w:t>
      </w:r>
    </w:p>
    <w:p w:rsidR="00DD4823" w:rsidRPr="00A73070" w:rsidRDefault="00920226" w:rsidP="000201C8">
      <w:pPr>
        <w:pStyle w:val="BodyText"/>
        <w:rPr>
          <w:color w:val="DC6900" w:themeColor="text2"/>
          <w:lang w:val="pt-BR"/>
        </w:rPr>
      </w:pPr>
      <w:r w:rsidRPr="00A73070">
        <w:rPr>
          <w:rFonts w:eastAsia="Georgia" w:cs="Georgia"/>
          <w:color w:val="DC6900" w:themeColor="text2"/>
          <w:lang w:val="pt-BR"/>
        </w:rPr>
        <w:t>Turma/Grupo</w:t>
      </w:r>
    </w:p>
    <w:p w:rsidR="001D05FB" w:rsidRPr="00A73070" w:rsidRDefault="00A76AC0" w:rsidP="001D05FB">
      <w:pPr>
        <w:pStyle w:val="ListBullet"/>
        <w:rPr>
          <w:lang w:val="pt-BR"/>
        </w:rPr>
      </w:pPr>
      <w:r w:rsidRPr="00A73070">
        <w:rPr>
          <w:rFonts w:eastAsia="Georgia" w:cs="Georgia"/>
          <w:color w:val="000000"/>
          <w:szCs w:val="20"/>
          <w:lang w:val="pt-BR"/>
        </w:rPr>
        <w:t>P</w:t>
      </w:r>
      <w:r w:rsidR="00920226" w:rsidRPr="00A73070">
        <w:rPr>
          <w:rFonts w:eastAsia="Georgia" w:cs="Georgia"/>
          <w:color w:val="000000"/>
          <w:szCs w:val="20"/>
          <w:lang w:val="pt-BR"/>
        </w:rPr>
        <w:t xml:space="preserve">apel </w:t>
      </w:r>
      <w:r w:rsidRPr="00A73070">
        <w:rPr>
          <w:rFonts w:eastAsia="Georgia" w:cs="Georgia"/>
          <w:color w:val="000000"/>
          <w:szCs w:val="20"/>
          <w:lang w:val="pt-BR"/>
        </w:rPr>
        <w:t xml:space="preserve">de </w:t>
      </w:r>
      <w:r w:rsidR="00920226" w:rsidRPr="00A73070">
        <w:rPr>
          <w:rFonts w:eastAsia="Georgia" w:cs="Georgia"/>
          <w:color w:val="000000"/>
          <w:szCs w:val="20"/>
          <w:lang w:val="pt-BR"/>
        </w:rPr>
        <w:t>flipchart</w:t>
      </w:r>
    </w:p>
    <w:p w:rsidR="00DB1DF7" w:rsidRPr="00A73070" w:rsidRDefault="00920226" w:rsidP="001D05FB">
      <w:pPr>
        <w:pStyle w:val="ListBullet"/>
        <w:rPr>
          <w:lang w:val="pt-BR"/>
        </w:rPr>
      </w:pPr>
      <w:r w:rsidRPr="00A73070">
        <w:rPr>
          <w:rFonts w:eastAsia="Georgia" w:cs="Georgia"/>
          <w:color w:val="000000"/>
          <w:szCs w:val="20"/>
          <w:lang w:val="pt-BR"/>
        </w:rPr>
        <w:lastRenderedPageBreak/>
        <w:t>Canetas marcadoras</w:t>
      </w:r>
    </w:p>
    <w:p w:rsidR="001D05FB" w:rsidRPr="00A73070" w:rsidRDefault="00920226" w:rsidP="001D05FB">
      <w:pPr>
        <w:pStyle w:val="BodyText"/>
        <w:spacing w:after="200"/>
        <w:rPr>
          <w:lang w:val="pt-BR"/>
        </w:rPr>
      </w:pPr>
      <w:r w:rsidRPr="00A73070">
        <w:rPr>
          <w:rFonts w:eastAsia="Georgia" w:cs="Georgia"/>
          <w:b/>
          <w:bCs/>
          <w:lang w:val="pt-BR"/>
        </w:rPr>
        <w:t>Diga:</w:t>
      </w:r>
      <w:r w:rsidRPr="00A73070">
        <w:rPr>
          <w:rFonts w:eastAsia="Georgia" w:cs="Georgia"/>
          <w:lang w:val="pt-BR"/>
        </w:rPr>
        <w:t xml:space="preserve"> Os riscos estão presentes em vários aspectos de nossas vidas. Para ajudar a nos proteger da perda que um risco poderia causar, compramos seguros.</w:t>
      </w:r>
    </w:p>
    <w:p w:rsidR="001D05FB" w:rsidRPr="00A73070" w:rsidRDefault="00920226" w:rsidP="001D05FB">
      <w:pPr>
        <w:pStyle w:val="BodyText"/>
        <w:spacing w:after="200"/>
        <w:rPr>
          <w:lang w:val="pt-BR"/>
        </w:rPr>
      </w:pPr>
      <w:r w:rsidRPr="00A73070">
        <w:rPr>
          <w:rFonts w:eastAsia="Georgia" w:cs="Georgia"/>
          <w:b/>
          <w:bCs/>
          <w:lang w:val="pt-BR"/>
        </w:rPr>
        <w:t xml:space="preserve">Pergunte: </w:t>
      </w:r>
      <w:r w:rsidRPr="00A73070">
        <w:rPr>
          <w:rFonts w:eastAsia="Georgia" w:cs="Georgia"/>
          <w:lang w:val="pt-BR"/>
        </w:rPr>
        <w:t>Vocês já ouviram falar de seguro? O que vocês sabem sobre seguro?</w:t>
      </w:r>
    </w:p>
    <w:p w:rsidR="001D05FB" w:rsidRPr="00A73070" w:rsidRDefault="00920226" w:rsidP="001D05FB">
      <w:pPr>
        <w:pStyle w:val="BodyText"/>
        <w:spacing w:after="200"/>
        <w:rPr>
          <w:lang w:val="pt-BR"/>
        </w:rPr>
      </w:pPr>
      <w:r w:rsidRPr="00A73070">
        <w:rPr>
          <w:rFonts w:eastAsia="Georgia" w:cs="Georgia"/>
          <w:b/>
          <w:bCs/>
          <w:lang w:val="pt-BR"/>
        </w:rPr>
        <w:t>Selecione</w:t>
      </w:r>
      <w:r w:rsidRPr="00A73070">
        <w:rPr>
          <w:rFonts w:eastAsia="Georgia" w:cs="Georgia"/>
          <w:lang w:val="pt-BR"/>
        </w:rPr>
        <w:t xml:space="preserve"> 1 a 3 voluntários para compartilhar suas ideias.</w:t>
      </w:r>
    </w:p>
    <w:p w:rsidR="001D05FB" w:rsidRPr="00A73070" w:rsidRDefault="00920226" w:rsidP="001D05FB">
      <w:pPr>
        <w:pStyle w:val="BodyText"/>
        <w:spacing w:after="200"/>
        <w:rPr>
          <w:lang w:val="pt-BR"/>
        </w:rPr>
      </w:pPr>
      <w:r w:rsidRPr="00A73070">
        <w:rPr>
          <w:rFonts w:eastAsia="Georgia" w:cs="Georgia"/>
          <w:b/>
          <w:bCs/>
          <w:lang w:val="pt-BR"/>
        </w:rPr>
        <w:t>Diga:</w:t>
      </w:r>
      <w:r w:rsidRPr="00A73070">
        <w:rPr>
          <w:rFonts w:eastAsia="Georgia" w:cs="Georgia"/>
          <w:lang w:val="pt-BR"/>
        </w:rPr>
        <w:t xml:space="preserve"> Primeiro, vamos começar por defin</w:t>
      </w:r>
      <w:r w:rsidR="00A76AC0" w:rsidRPr="00A73070">
        <w:rPr>
          <w:rFonts w:eastAsia="Georgia" w:cs="Georgia"/>
          <w:lang w:val="pt-BR"/>
        </w:rPr>
        <w:t>ir seguro e como isso funciona.</w:t>
      </w:r>
    </w:p>
    <w:p w:rsidR="001D05FB" w:rsidRPr="00A73070" w:rsidRDefault="00920226" w:rsidP="001D05FB">
      <w:pPr>
        <w:pStyle w:val="BodyText"/>
        <w:spacing w:after="200"/>
        <w:rPr>
          <w:lang w:val="pt-BR"/>
        </w:rPr>
      </w:pPr>
      <w:r w:rsidRPr="00A73070">
        <w:rPr>
          <w:rFonts w:eastAsia="Georgia" w:cs="Georgia"/>
          <w:b/>
          <w:bCs/>
          <w:lang w:val="pt-BR"/>
        </w:rPr>
        <w:t xml:space="preserve">Escreva: </w:t>
      </w:r>
      <w:r w:rsidR="00865E3C" w:rsidRPr="00A73070">
        <w:rPr>
          <w:rFonts w:eastAsia="Georgia" w:cs="Georgia"/>
          <w:lang w:val="pt-BR"/>
        </w:rPr>
        <w:t>“</w:t>
      </w:r>
      <w:r w:rsidRPr="00A73070">
        <w:rPr>
          <w:rFonts w:eastAsia="Georgia" w:cs="Georgia"/>
          <w:lang w:val="pt-BR"/>
        </w:rPr>
        <w:t>Seguro é um pagamento prometido por uma perda em potencial específica</w:t>
      </w:r>
      <w:r w:rsidR="00865E3C" w:rsidRPr="00A73070">
        <w:rPr>
          <w:rFonts w:eastAsia="Georgia" w:cs="Georgia"/>
          <w:lang w:val="pt-BR"/>
        </w:rPr>
        <w:t>”</w:t>
      </w:r>
      <w:r w:rsidRPr="00A73070">
        <w:rPr>
          <w:rFonts w:eastAsia="Georgia" w:cs="Georgia"/>
          <w:lang w:val="pt-BR"/>
        </w:rPr>
        <w:t>.</w:t>
      </w:r>
    </w:p>
    <w:p w:rsidR="001D05FB" w:rsidRPr="00A73070" w:rsidRDefault="00920226" w:rsidP="001D05FB">
      <w:pPr>
        <w:pStyle w:val="BodyText"/>
        <w:spacing w:after="200"/>
        <w:rPr>
          <w:lang w:val="pt-BR"/>
        </w:rPr>
      </w:pPr>
      <w:r w:rsidRPr="00A73070">
        <w:rPr>
          <w:rFonts w:eastAsia="Georgia" w:cs="Georgia"/>
          <w:b/>
          <w:bCs/>
          <w:lang w:val="pt-BR"/>
        </w:rPr>
        <w:t>Diga:</w:t>
      </w:r>
      <w:r w:rsidRPr="00A73070">
        <w:rPr>
          <w:rFonts w:eastAsia="Georgia" w:cs="Georgia"/>
          <w:lang w:val="pt-BR"/>
        </w:rPr>
        <w:t xml:space="preserve"> Isto significa que quando vocês compram seguro, estão separando dinheiro para lhes pagar depois se algo acontecer no futuro.</w:t>
      </w:r>
    </w:p>
    <w:p w:rsidR="001D05FB" w:rsidRPr="00A73070" w:rsidRDefault="00920226" w:rsidP="001D05FB">
      <w:pPr>
        <w:pStyle w:val="BodyText"/>
        <w:spacing w:after="200"/>
        <w:rPr>
          <w:lang w:val="pt-BR"/>
        </w:rPr>
      </w:pPr>
      <w:r w:rsidRPr="00A73070">
        <w:rPr>
          <w:rFonts w:eastAsia="Georgia" w:cs="Georgia"/>
          <w:b/>
          <w:bCs/>
          <w:lang w:val="pt-BR"/>
        </w:rPr>
        <w:t xml:space="preserve">Diga: </w:t>
      </w:r>
      <w:r w:rsidRPr="00A73070">
        <w:rPr>
          <w:rFonts w:eastAsia="Georgia" w:cs="Georgia"/>
          <w:lang w:val="pt-BR"/>
        </w:rPr>
        <w:t>Por exemplo, vamos supor que vocês têm uma joia e que pagaram seguro para proteger tal joia. Se alguém roubar a joia, vocês terão dinheiro da seguradora, para cobrir o valor que perderam.</w:t>
      </w:r>
    </w:p>
    <w:p w:rsidR="001D05FB" w:rsidRPr="00A73070" w:rsidRDefault="00920226" w:rsidP="001D05FB">
      <w:pPr>
        <w:pStyle w:val="BodyText"/>
        <w:spacing w:after="200"/>
        <w:rPr>
          <w:lang w:val="pt-BR"/>
        </w:rPr>
      </w:pPr>
      <w:r w:rsidRPr="00A73070">
        <w:rPr>
          <w:rFonts w:eastAsia="Georgia" w:cs="Georgia"/>
          <w:b/>
          <w:bCs/>
          <w:lang w:val="pt-BR"/>
        </w:rPr>
        <w:t xml:space="preserve">Pergunte: </w:t>
      </w:r>
      <w:r w:rsidR="00A76AC0" w:rsidRPr="00A73070">
        <w:rPr>
          <w:rFonts w:eastAsia="Georgia" w:cs="Georgia"/>
          <w:lang w:val="pt-BR"/>
        </w:rPr>
        <w:t>Isso faz sentido?</w:t>
      </w:r>
    </w:p>
    <w:p w:rsidR="001D05FB" w:rsidRPr="00A73070" w:rsidRDefault="00920226" w:rsidP="001D05FB">
      <w:pPr>
        <w:pStyle w:val="BodyText"/>
        <w:spacing w:after="200"/>
        <w:rPr>
          <w:lang w:val="pt-BR"/>
        </w:rPr>
      </w:pPr>
      <w:r w:rsidRPr="00A73070">
        <w:rPr>
          <w:rFonts w:eastAsia="Georgia" w:cs="Georgia"/>
          <w:b/>
          <w:bCs/>
          <w:lang w:val="pt-BR"/>
        </w:rPr>
        <w:t>Esclareça</w:t>
      </w:r>
      <w:r w:rsidRPr="00A73070">
        <w:rPr>
          <w:rFonts w:eastAsia="Georgia" w:cs="Georgia"/>
          <w:lang w:val="pt-BR"/>
        </w:rPr>
        <w:t xml:space="preserve"> qualquer confusão.</w:t>
      </w:r>
    </w:p>
    <w:p w:rsidR="001D05FB" w:rsidRPr="00A73070" w:rsidRDefault="00920226" w:rsidP="001D05FB">
      <w:pPr>
        <w:pStyle w:val="BodyText"/>
        <w:spacing w:after="200"/>
        <w:rPr>
          <w:lang w:val="pt-BR"/>
        </w:rPr>
      </w:pPr>
      <w:r w:rsidRPr="00A73070">
        <w:rPr>
          <w:rFonts w:eastAsia="Georgia" w:cs="Georgia"/>
          <w:b/>
          <w:bCs/>
          <w:lang w:val="pt-BR"/>
        </w:rPr>
        <w:t>Diga:</w:t>
      </w:r>
      <w:r w:rsidRPr="00A73070">
        <w:rPr>
          <w:rFonts w:eastAsia="Georgia" w:cs="Georgia"/>
          <w:lang w:val="pt-BR"/>
        </w:rPr>
        <w:t xml:space="preserve"> Muito bem, vamos ver de perto quatro aspectos diferentes de nossas vidas que queremos proteger. Iremos pensar sobre saúde, vida, carros e casas.</w:t>
      </w:r>
    </w:p>
    <w:p w:rsidR="001D05FB" w:rsidRPr="00A73070" w:rsidRDefault="00920226" w:rsidP="001D05FB">
      <w:pPr>
        <w:pStyle w:val="BodyText"/>
        <w:spacing w:after="200"/>
        <w:rPr>
          <w:lang w:val="pt-BR"/>
        </w:rPr>
      </w:pPr>
      <w:r w:rsidRPr="00A73070">
        <w:rPr>
          <w:rFonts w:eastAsia="Georgia" w:cs="Georgia"/>
          <w:b/>
          <w:bCs/>
          <w:lang w:val="pt-BR"/>
        </w:rPr>
        <w:t>Diga:</w:t>
      </w:r>
      <w:r w:rsidRPr="00A73070">
        <w:rPr>
          <w:rFonts w:eastAsia="Georgia" w:cs="Georgia"/>
          <w:lang w:val="pt-BR"/>
        </w:rPr>
        <w:t xml:space="preserve"> </w:t>
      </w:r>
      <w:r w:rsidR="00A76AC0" w:rsidRPr="00A73070">
        <w:rPr>
          <w:rFonts w:eastAsia="Georgia" w:cs="Georgia"/>
          <w:lang w:val="pt-BR"/>
        </w:rPr>
        <w:t>Apesar de</w:t>
      </w:r>
      <w:r w:rsidRPr="00A73070">
        <w:rPr>
          <w:rFonts w:eastAsia="Georgia" w:cs="Georgia"/>
          <w:lang w:val="pt-BR"/>
        </w:rPr>
        <w:t xml:space="preserve"> compramos seguros para proteger tudo isso, a primeira coisa que queremos fazer é protegê-las porque as valorizamos. Vou dividir vocês em quatro grupos. Cada grupo receberá um dos tópicos que indiquei – saúde, vida, carros e casa. </w:t>
      </w:r>
    </w:p>
    <w:p w:rsidR="001D05FB" w:rsidRPr="00A73070" w:rsidRDefault="00920226" w:rsidP="001D05FB">
      <w:pPr>
        <w:pStyle w:val="BodyText"/>
        <w:spacing w:after="200"/>
        <w:rPr>
          <w:lang w:val="pt-BR"/>
        </w:rPr>
      </w:pPr>
      <w:r w:rsidRPr="00A73070">
        <w:rPr>
          <w:rFonts w:eastAsia="Georgia" w:cs="Georgia"/>
          <w:b/>
          <w:bCs/>
          <w:lang w:val="pt-BR"/>
        </w:rPr>
        <w:t>Diga:</w:t>
      </w:r>
      <w:r w:rsidRPr="00A73070">
        <w:rPr>
          <w:rFonts w:eastAsia="Georgia" w:cs="Georgia"/>
          <w:lang w:val="pt-BR"/>
        </w:rPr>
        <w:t xml:space="preserve"> Cada grupo receberá uma folha de papel e algumas canetas. Vocês irão listar meios pelos quais o item que vocês receberam poderia ser danificado ou destruído. Vocês também irão listar alguns meios para evitar que seu item seja danificado ou destruído. Depois, iremos apresentar as suas ideias.</w:t>
      </w:r>
    </w:p>
    <w:p w:rsidR="001D05FB" w:rsidRPr="00A73070" w:rsidRDefault="00920226" w:rsidP="001D05FB">
      <w:pPr>
        <w:pStyle w:val="BodyText"/>
        <w:spacing w:after="200"/>
        <w:rPr>
          <w:lang w:val="pt-BR"/>
        </w:rPr>
      </w:pPr>
      <w:r w:rsidRPr="00A73070">
        <w:rPr>
          <w:rFonts w:eastAsia="Georgia" w:cs="Georgia"/>
          <w:b/>
          <w:bCs/>
          <w:lang w:val="pt-BR"/>
        </w:rPr>
        <w:t>Divida</w:t>
      </w:r>
      <w:r w:rsidR="00A76AC0" w:rsidRPr="00A73070">
        <w:rPr>
          <w:rFonts w:eastAsia="Georgia" w:cs="Georgia"/>
          <w:lang w:val="pt-BR"/>
        </w:rPr>
        <w:t xml:space="preserve"> a turma em quatro grupos.</w:t>
      </w:r>
    </w:p>
    <w:p w:rsidR="001D05FB" w:rsidRPr="00A73070" w:rsidRDefault="00920226" w:rsidP="001D05FB">
      <w:pPr>
        <w:pStyle w:val="BodyText"/>
        <w:spacing w:after="200"/>
        <w:rPr>
          <w:lang w:val="pt-BR"/>
        </w:rPr>
      </w:pPr>
      <w:r w:rsidRPr="00A73070">
        <w:rPr>
          <w:rFonts w:eastAsia="Georgia" w:cs="Georgia"/>
          <w:b/>
          <w:bCs/>
          <w:lang w:val="pt-BR"/>
        </w:rPr>
        <w:t>Atribua</w:t>
      </w:r>
      <w:r w:rsidRPr="00A73070">
        <w:rPr>
          <w:rFonts w:eastAsia="Georgia" w:cs="Georgia"/>
          <w:lang w:val="pt-BR"/>
        </w:rPr>
        <w:t xml:space="preserve"> a cada grupo uma área para pensar (saúde, vida, casa, carro).</w:t>
      </w:r>
    </w:p>
    <w:p w:rsidR="001D05FB" w:rsidRPr="00A73070" w:rsidRDefault="00920226" w:rsidP="001D05FB">
      <w:pPr>
        <w:pStyle w:val="BodyText"/>
        <w:spacing w:after="200"/>
        <w:rPr>
          <w:lang w:val="pt-BR"/>
        </w:rPr>
      </w:pPr>
      <w:r w:rsidRPr="00A73070">
        <w:rPr>
          <w:rFonts w:eastAsia="Georgia" w:cs="Georgia"/>
          <w:b/>
          <w:bCs/>
          <w:lang w:val="pt-BR"/>
        </w:rPr>
        <w:t>Distribua</w:t>
      </w:r>
      <w:r w:rsidRPr="00A73070">
        <w:rPr>
          <w:rFonts w:eastAsia="Georgia" w:cs="Georgia"/>
          <w:lang w:val="pt-BR"/>
        </w:rPr>
        <w:t xml:space="preserve"> papel de flipchart e canetas para cada grupo.</w:t>
      </w:r>
    </w:p>
    <w:p w:rsidR="001D05FB" w:rsidRPr="00A73070" w:rsidRDefault="00920226" w:rsidP="001D05FB">
      <w:pPr>
        <w:pStyle w:val="BodyText"/>
        <w:spacing w:after="200"/>
        <w:rPr>
          <w:lang w:val="pt-BR"/>
        </w:rPr>
      </w:pPr>
      <w:r w:rsidRPr="00A73070">
        <w:rPr>
          <w:rFonts w:eastAsia="Georgia" w:cs="Georgia"/>
          <w:b/>
          <w:bCs/>
          <w:lang w:val="pt-BR"/>
        </w:rPr>
        <w:t xml:space="preserve">Diga: </w:t>
      </w:r>
      <w:r w:rsidRPr="00A73070">
        <w:rPr>
          <w:rFonts w:eastAsia="Georgia" w:cs="Georgia"/>
          <w:lang w:val="pt-BR"/>
        </w:rPr>
        <w:t>Vocês terão aproximadamente cinco minutos para escrever suas ideias e, depois, iremos apresentar nossas ideias à turma toda.</w:t>
      </w:r>
    </w:p>
    <w:p w:rsidR="001D05FB" w:rsidRPr="00A73070" w:rsidRDefault="00920226" w:rsidP="001D05FB">
      <w:pPr>
        <w:pStyle w:val="BodyText"/>
        <w:spacing w:after="200"/>
        <w:rPr>
          <w:lang w:val="pt-BR"/>
        </w:rPr>
      </w:pPr>
      <w:r w:rsidRPr="00A73070">
        <w:rPr>
          <w:rFonts w:eastAsia="Georgia" w:cs="Georgia"/>
          <w:b/>
          <w:bCs/>
          <w:lang w:val="pt-BR"/>
        </w:rPr>
        <w:t>Dê</w:t>
      </w:r>
      <w:r w:rsidRPr="00A73070">
        <w:rPr>
          <w:rFonts w:eastAsia="Georgia" w:cs="Georgia"/>
          <w:lang w:val="pt-BR"/>
        </w:rPr>
        <w:t xml:space="preserve"> cinco minutos para que os alunos gerem e anotem suas ideias.</w:t>
      </w:r>
    </w:p>
    <w:p w:rsidR="001D05FB" w:rsidRPr="00A73070" w:rsidRDefault="00920226" w:rsidP="001D05FB">
      <w:pPr>
        <w:pStyle w:val="BodyText"/>
        <w:spacing w:after="200"/>
        <w:rPr>
          <w:lang w:val="pt-BR"/>
        </w:rPr>
      </w:pPr>
      <w:r w:rsidRPr="00A73070">
        <w:rPr>
          <w:rFonts w:eastAsia="Georgia" w:cs="Georgia"/>
          <w:b/>
          <w:bCs/>
          <w:lang w:val="pt-BR"/>
        </w:rPr>
        <w:t xml:space="preserve">Caminhe </w:t>
      </w:r>
      <w:r w:rsidRPr="00A73070">
        <w:rPr>
          <w:rFonts w:eastAsia="Georgia" w:cs="Georgia"/>
          <w:lang w:val="pt-BR"/>
        </w:rPr>
        <w:t>pela sala para ouvir as discussões dos alunos e responder quaisquer perguntas que eles possam ter.</w:t>
      </w:r>
    </w:p>
    <w:p w:rsidR="001D05FB" w:rsidRPr="00A73070" w:rsidRDefault="00920226" w:rsidP="001D05FB">
      <w:pPr>
        <w:pStyle w:val="BodyText"/>
        <w:spacing w:after="200"/>
        <w:rPr>
          <w:lang w:val="pt-BR"/>
        </w:rPr>
      </w:pPr>
      <w:r w:rsidRPr="00A73070">
        <w:rPr>
          <w:rFonts w:eastAsia="Georgia" w:cs="Georgia"/>
          <w:b/>
          <w:bCs/>
          <w:lang w:val="pt-BR"/>
        </w:rPr>
        <w:t xml:space="preserve">Diga: </w:t>
      </w:r>
      <w:r w:rsidRPr="00A73070">
        <w:rPr>
          <w:rFonts w:eastAsia="Georgia" w:cs="Georgia"/>
          <w:lang w:val="pt-BR"/>
        </w:rPr>
        <w:t>Agora é hora de apresentar as ideias que tiveram. Lembrem-se de que irão apresentar os meios pelos quais seu item pode ser danificado e destruído, e meios para evitar que seu item seja danificado e destruído.</w:t>
      </w:r>
    </w:p>
    <w:p w:rsidR="001D05FB" w:rsidRPr="00A73070" w:rsidRDefault="00920226" w:rsidP="001D05FB">
      <w:pPr>
        <w:pStyle w:val="BodyText"/>
        <w:spacing w:after="200"/>
        <w:rPr>
          <w:lang w:val="pt-BR"/>
        </w:rPr>
      </w:pPr>
      <w:r w:rsidRPr="00A73070">
        <w:rPr>
          <w:rFonts w:eastAsia="Georgia" w:cs="Georgia"/>
          <w:b/>
          <w:bCs/>
          <w:lang w:val="pt-BR"/>
        </w:rPr>
        <w:t>Deixe</w:t>
      </w:r>
      <w:r w:rsidR="00A76AC0" w:rsidRPr="00A73070">
        <w:rPr>
          <w:rFonts w:eastAsia="Georgia" w:cs="Georgia"/>
          <w:lang w:val="pt-BR"/>
        </w:rPr>
        <w:t xml:space="preserve"> cada grupo se apresentar.</w:t>
      </w:r>
    </w:p>
    <w:p w:rsidR="001D05FB" w:rsidRPr="00A73070" w:rsidRDefault="00920226" w:rsidP="001D05FB">
      <w:pPr>
        <w:pStyle w:val="BodyText"/>
        <w:spacing w:after="200"/>
        <w:rPr>
          <w:lang w:val="pt-BR"/>
        </w:rPr>
      </w:pPr>
      <w:r w:rsidRPr="00A73070">
        <w:rPr>
          <w:rFonts w:eastAsia="Georgia" w:cs="Georgia"/>
          <w:b/>
          <w:bCs/>
          <w:lang w:val="pt-BR"/>
        </w:rPr>
        <w:t>Adicione</w:t>
      </w:r>
      <w:r w:rsidRPr="00A73070">
        <w:rPr>
          <w:rFonts w:eastAsia="Georgia" w:cs="Georgia"/>
          <w:lang w:val="pt-BR"/>
        </w:rPr>
        <w:t xml:space="preserve"> ideias à lista de cada grupo, enquanto se apresentam.</w:t>
      </w:r>
    </w:p>
    <w:p w:rsidR="00DB1DF7" w:rsidRPr="00A73070" w:rsidRDefault="00920226" w:rsidP="001D05FB">
      <w:pPr>
        <w:pStyle w:val="BodyText"/>
        <w:spacing w:after="200"/>
        <w:rPr>
          <w:lang w:val="pt-BR"/>
        </w:rPr>
      </w:pPr>
      <w:r w:rsidRPr="00A73070">
        <w:rPr>
          <w:rFonts w:eastAsia="Georgia" w:cs="Georgia"/>
          <w:b/>
          <w:bCs/>
          <w:lang w:val="pt-BR"/>
        </w:rPr>
        <w:t xml:space="preserve">Diga: </w:t>
      </w:r>
      <w:r w:rsidRPr="00A73070">
        <w:rPr>
          <w:rFonts w:eastAsia="Georgia" w:cs="Georgia"/>
          <w:lang w:val="pt-BR"/>
        </w:rPr>
        <w:t>Muito bom. Podemos ver, por estas listas, que há muitos riscos potenciais em nossas vidas. Mais importante, quero que vejam que há meios pelos quais podemos nos proteger de perder as coisas que valorizamos.</w:t>
      </w:r>
    </w:p>
    <w:p w:rsidR="00DB1DF7" w:rsidRPr="00A73070" w:rsidRDefault="00920226" w:rsidP="000201C8">
      <w:pPr>
        <w:pStyle w:val="Heading2"/>
        <w:rPr>
          <w:sz w:val="28"/>
          <w:szCs w:val="28"/>
          <w:lang w:val="pt-BR"/>
        </w:rPr>
      </w:pPr>
      <w:r w:rsidRPr="00A73070">
        <w:rPr>
          <w:rFonts w:ascii="Georgia" w:eastAsia="Georgia" w:hAnsi="Georgia" w:cs="Georgia"/>
          <w:iCs/>
          <w:color w:val="DC6900"/>
          <w:sz w:val="28"/>
          <w:szCs w:val="28"/>
          <w:lang w:val="pt-BR"/>
        </w:rPr>
        <w:lastRenderedPageBreak/>
        <w:t>Atividade C – Identificando e evitando riscos pela casa (15 minutos)</w:t>
      </w:r>
    </w:p>
    <w:p w:rsidR="00505842" w:rsidRPr="00A73070" w:rsidRDefault="00920226" w:rsidP="00FC5464">
      <w:pPr>
        <w:pStyle w:val="Heading3"/>
        <w:rPr>
          <w:lang w:val="pt-BR"/>
        </w:rPr>
      </w:pPr>
      <w:r w:rsidRPr="00A73070">
        <w:rPr>
          <w:rFonts w:ascii="Georgia" w:eastAsia="Georgia" w:hAnsi="Georgia" w:cs="Georgia"/>
          <w:iCs/>
          <w:color w:val="DC6900"/>
          <w:szCs w:val="32"/>
          <w:lang w:val="pt-BR"/>
        </w:rPr>
        <w:t>Materiais</w:t>
      </w:r>
    </w:p>
    <w:p w:rsidR="00505842" w:rsidRPr="00A73070" w:rsidRDefault="00920226" w:rsidP="00FC5464">
      <w:pPr>
        <w:pStyle w:val="BodyText"/>
        <w:rPr>
          <w:color w:val="DC6900" w:themeColor="text2"/>
          <w:lang w:val="pt-BR"/>
        </w:rPr>
      </w:pPr>
      <w:r w:rsidRPr="00A73070">
        <w:rPr>
          <w:rFonts w:eastAsia="Georgia" w:cs="Georgia"/>
          <w:color w:val="DC6900" w:themeColor="text2"/>
          <w:lang w:val="pt-BR"/>
        </w:rPr>
        <w:t xml:space="preserve">Turma/Grupo </w:t>
      </w:r>
    </w:p>
    <w:p w:rsidR="00505842" w:rsidRPr="00A73070" w:rsidRDefault="00920226" w:rsidP="001D05FB">
      <w:pPr>
        <w:pStyle w:val="ListBullet"/>
        <w:rPr>
          <w:lang w:val="pt-BR"/>
        </w:rPr>
      </w:pPr>
      <w:r w:rsidRPr="00A73070">
        <w:rPr>
          <w:rFonts w:eastAsia="Georgia" w:cs="Georgia"/>
          <w:color w:val="000000"/>
          <w:szCs w:val="20"/>
          <w:lang w:val="pt-BR"/>
        </w:rPr>
        <w:t>Folha de Respostas do Material A – Evitando riscos pela casa (1 cópia para o facilitador)</w:t>
      </w:r>
    </w:p>
    <w:p w:rsidR="00505842" w:rsidRPr="00A73070" w:rsidRDefault="00920226" w:rsidP="00FC5464">
      <w:pPr>
        <w:pStyle w:val="BodyText"/>
        <w:rPr>
          <w:color w:val="DC6900" w:themeColor="text2"/>
          <w:lang w:val="pt-BR"/>
        </w:rPr>
      </w:pPr>
      <w:r w:rsidRPr="00A73070">
        <w:rPr>
          <w:rFonts w:eastAsia="Georgia" w:cs="Georgia"/>
          <w:color w:val="DC6900" w:themeColor="text2"/>
          <w:lang w:val="pt-BR"/>
        </w:rPr>
        <w:t xml:space="preserve">Aluno (um para cada aluno) </w:t>
      </w:r>
    </w:p>
    <w:p w:rsidR="00505842" w:rsidRPr="00A73070" w:rsidRDefault="00920226" w:rsidP="001D05FB">
      <w:pPr>
        <w:pStyle w:val="ListBullet"/>
        <w:rPr>
          <w:lang w:val="pt-BR"/>
        </w:rPr>
      </w:pPr>
      <w:r w:rsidRPr="00A73070">
        <w:rPr>
          <w:rFonts w:eastAsia="Georgia" w:cs="Georgia"/>
          <w:color w:val="000000"/>
          <w:szCs w:val="20"/>
          <w:lang w:val="pt-BR"/>
        </w:rPr>
        <w:t>Material A – Evitando riscos pela casa</w:t>
      </w:r>
    </w:p>
    <w:p w:rsidR="001D05FB" w:rsidRPr="00A73070" w:rsidRDefault="00920226" w:rsidP="00006A7B">
      <w:pPr>
        <w:pStyle w:val="BodyText"/>
        <w:rPr>
          <w:lang w:val="pt-BR"/>
        </w:rPr>
      </w:pPr>
      <w:r w:rsidRPr="00A73070">
        <w:rPr>
          <w:rFonts w:eastAsia="Georgia" w:cs="Georgia"/>
          <w:b/>
          <w:bCs/>
          <w:lang w:val="pt-BR"/>
        </w:rPr>
        <w:t xml:space="preserve">Diga: </w:t>
      </w:r>
      <w:r w:rsidRPr="00A73070">
        <w:rPr>
          <w:rFonts w:eastAsia="Georgia" w:cs="Georgia"/>
          <w:lang w:val="pt-BR"/>
        </w:rPr>
        <w:t>Como mencionei antes, compramos seguros para ajudar a proteger nossas posses de valor. Um dos principais tipos de seguro que vocês comprarão um dia é o seguro residencial. Quando vocês compram seguros, querem obter o melhor preço possível. Isso pode ser alcançado ao reduzir os riscos.</w:t>
      </w:r>
    </w:p>
    <w:p w:rsidR="001D05FB" w:rsidRPr="00A73070" w:rsidRDefault="00920226" w:rsidP="00006A7B">
      <w:pPr>
        <w:pStyle w:val="BodyText"/>
        <w:rPr>
          <w:lang w:val="pt-BR"/>
        </w:rPr>
      </w:pPr>
      <w:r w:rsidRPr="00A73070">
        <w:rPr>
          <w:rFonts w:eastAsia="Georgia" w:cs="Georgia"/>
          <w:b/>
          <w:bCs/>
          <w:lang w:val="pt-BR"/>
        </w:rPr>
        <w:t>Diga:</w:t>
      </w:r>
      <w:r w:rsidRPr="00A73070">
        <w:rPr>
          <w:rFonts w:eastAsia="Georgia" w:cs="Georgia"/>
          <w:lang w:val="pt-BR"/>
        </w:rPr>
        <w:t xml:space="preserve"> Assim como em nossa última atividade, onde vocês imaginaram meios para proteger as coisas valiosas de nossas vidas, quero que imaginem meios para proteger suas casas de riscos potenciais.</w:t>
      </w:r>
    </w:p>
    <w:p w:rsidR="001D05FB" w:rsidRPr="00A73070" w:rsidRDefault="00920226" w:rsidP="00006A7B">
      <w:pPr>
        <w:pStyle w:val="BodyText"/>
        <w:rPr>
          <w:lang w:val="pt-BR"/>
        </w:rPr>
      </w:pPr>
      <w:r w:rsidRPr="00A73070">
        <w:rPr>
          <w:rFonts w:eastAsia="Georgia" w:cs="Georgia"/>
          <w:b/>
          <w:bCs/>
          <w:lang w:val="pt-BR"/>
        </w:rPr>
        <w:t xml:space="preserve">Diga: </w:t>
      </w:r>
      <w:r w:rsidRPr="00A73070">
        <w:rPr>
          <w:rFonts w:eastAsia="Georgia" w:cs="Georgia"/>
          <w:lang w:val="pt-BR"/>
        </w:rPr>
        <w:t>Eu vou distribuir um cenário a cada um de vocês. O cenário descreve uma situação onde vocês acabaram de comprar uma nova casa. O cenário descreve recursos diferentes da casa e as atividades que vocês gostam de fazer nela. Ao final do cenário há uma tabela que pede que vocês imaginem meios para evitar certos riscos em suas casas. Vocês irão trabalhar com um parceiro para descobrir como poderiam reduzir os riscos em suas casas, para que obtenham o melhor custo de seguro.</w:t>
      </w:r>
    </w:p>
    <w:p w:rsidR="001D05FB" w:rsidRPr="00A73070" w:rsidRDefault="00920226" w:rsidP="00006A7B">
      <w:pPr>
        <w:pStyle w:val="BodyText"/>
        <w:rPr>
          <w:lang w:val="pt-BR"/>
        </w:rPr>
      </w:pPr>
      <w:r w:rsidRPr="00A73070">
        <w:rPr>
          <w:rFonts w:eastAsia="Georgia" w:cs="Georgia"/>
          <w:b/>
          <w:bCs/>
          <w:lang w:val="pt-BR"/>
        </w:rPr>
        <w:t>Distribua</w:t>
      </w:r>
      <w:r w:rsidRPr="00A73070">
        <w:rPr>
          <w:rFonts w:eastAsia="Georgia" w:cs="Georgia"/>
          <w:lang w:val="pt-BR"/>
        </w:rPr>
        <w:t xml:space="preserve"> o </w:t>
      </w:r>
      <w:r w:rsidRPr="00A73070">
        <w:rPr>
          <w:rFonts w:eastAsia="Georgia" w:cs="Georgia"/>
          <w:b/>
          <w:bCs/>
          <w:lang w:val="pt-BR"/>
        </w:rPr>
        <w:t>Material A</w:t>
      </w:r>
      <w:r w:rsidRPr="00A73070">
        <w:rPr>
          <w:rFonts w:eastAsia="Georgia" w:cs="Georgia"/>
          <w:lang w:val="pt-BR"/>
        </w:rPr>
        <w:t>.</w:t>
      </w:r>
    </w:p>
    <w:p w:rsidR="001D05FB" w:rsidRPr="00A73070" w:rsidRDefault="00920226" w:rsidP="00006A7B">
      <w:pPr>
        <w:pStyle w:val="BodyText"/>
        <w:rPr>
          <w:lang w:val="pt-BR"/>
        </w:rPr>
      </w:pPr>
      <w:r w:rsidRPr="00A73070">
        <w:rPr>
          <w:rFonts w:eastAsia="Georgia" w:cs="Georgia"/>
          <w:b/>
          <w:bCs/>
          <w:lang w:val="pt-BR"/>
        </w:rPr>
        <w:t xml:space="preserve">Diga: </w:t>
      </w:r>
      <w:r w:rsidRPr="00A73070">
        <w:rPr>
          <w:rFonts w:eastAsia="Georgia" w:cs="Georgia"/>
          <w:lang w:val="pt-BR"/>
        </w:rPr>
        <w:t>Encontrem um parceiro. [Se a turma tiver um número ímpar de alunos, assegure que não haja mais de 3 em um grupo].</w:t>
      </w:r>
    </w:p>
    <w:p w:rsidR="001D05FB" w:rsidRPr="00A73070" w:rsidRDefault="00920226" w:rsidP="00006A7B">
      <w:pPr>
        <w:pStyle w:val="BodyText"/>
        <w:rPr>
          <w:lang w:val="pt-BR"/>
        </w:rPr>
      </w:pPr>
      <w:r w:rsidRPr="00A73070">
        <w:rPr>
          <w:rFonts w:eastAsia="Georgia" w:cs="Georgia"/>
          <w:b/>
          <w:bCs/>
          <w:lang w:val="pt-BR"/>
        </w:rPr>
        <w:t xml:space="preserve">Diga: </w:t>
      </w:r>
      <w:r w:rsidRPr="00A73070">
        <w:rPr>
          <w:rFonts w:eastAsia="Georgia" w:cs="Georgia"/>
          <w:lang w:val="pt-BR"/>
        </w:rPr>
        <w:t xml:space="preserve">Leiam o cenário, procurem pelos fatores potenciais de risco listados na folha de exercícios, e depois </w:t>
      </w:r>
      <w:r w:rsidR="00A76AC0" w:rsidRPr="00A73070">
        <w:rPr>
          <w:rFonts w:eastAsia="Georgia" w:cs="Georgia"/>
          <w:lang w:val="pt-BR"/>
        </w:rPr>
        <w:t>i</w:t>
      </w:r>
      <w:r w:rsidRPr="00A73070">
        <w:rPr>
          <w:rFonts w:eastAsia="Georgia" w:cs="Georgia"/>
          <w:lang w:val="pt-BR"/>
        </w:rPr>
        <w:t>maginem meios para reduzir os riscos.</w:t>
      </w:r>
    </w:p>
    <w:p w:rsidR="001D05FB" w:rsidRPr="00A73070" w:rsidRDefault="00920226" w:rsidP="00006A7B">
      <w:pPr>
        <w:pStyle w:val="BodyText"/>
        <w:rPr>
          <w:lang w:val="pt-BR"/>
        </w:rPr>
      </w:pPr>
      <w:r w:rsidRPr="00A73070">
        <w:rPr>
          <w:rFonts w:eastAsia="Georgia" w:cs="Georgia"/>
          <w:b/>
          <w:bCs/>
          <w:lang w:val="pt-BR"/>
        </w:rPr>
        <w:t xml:space="preserve">Pergunte: </w:t>
      </w:r>
      <w:r w:rsidR="00A76AC0" w:rsidRPr="00A73070">
        <w:rPr>
          <w:rFonts w:eastAsia="Georgia" w:cs="Georgia"/>
          <w:lang w:val="pt-BR"/>
        </w:rPr>
        <w:t>Todo o mundo entendeu?</w:t>
      </w:r>
    </w:p>
    <w:p w:rsidR="001D05FB" w:rsidRPr="00A73070" w:rsidRDefault="00920226" w:rsidP="00006A7B">
      <w:pPr>
        <w:pStyle w:val="BodyText"/>
        <w:rPr>
          <w:lang w:val="pt-BR"/>
        </w:rPr>
      </w:pPr>
      <w:r w:rsidRPr="00A73070">
        <w:rPr>
          <w:rFonts w:eastAsia="Georgia" w:cs="Georgia"/>
          <w:b/>
          <w:bCs/>
          <w:lang w:val="pt-BR"/>
        </w:rPr>
        <w:t>Esclareça</w:t>
      </w:r>
      <w:r w:rsidRPr="00A73070">
        <w:rPr>
          <w:rFonts w:eastAsia="Georgia" w:cs="Georgia"/>
          <w:lang w:val="pt-BR"/>
        </w:rPr>
        <w:t xml:space="preserve"> qualquer dúvida.</w:t>
      </w:r>
    </w:p>
    <w:p w:rsidR="001D05FB" w:rsidRPr="00A73070" w:rsidRDefault="00920226" w:rsidP="00006A7B">
      <w:pPr>
        <w:pStyle w:val="BodyText"/>
        <w:rPr>
          <w:lang w:val="pt-BR"/>
        </w:rPr>
      </w:pPr>
      <w:r w:rsidRPr="00A73070">
        <w:rPr>
          <w:rFonts w:eastAsia="Georgia" w:cs="Georgia"/>
          <w:b/>
          <w:bCs/>
          <w:lang w:val="pt-BR"/>
        </w:rPr>
        <w:t>Dê</w:t>
      </w:r>
      <w:r w:rsidRPr="00A73070">
        <w:rPr>
          <w:rFonts w:eastAsia="Georgia" w:cs="Georgia"/>
          <w:lang w:val="pt-BR"/>
        </w:rPr>
        <w:t xml:space="preserve"> sete minutos aos alunos para que leiam o cenário e preencham a folha de exercícios.</w:t>
      </w:r>
    </w:p>
    <w:p w:rsidR="001D05FB" w:rsidRPr="00A73070" w:rsidRDefault="00920226" w:rsidP="00006A7B">
      <w:pPr>
        <w:pStyle w:val="BodyText"/>
        <w:rPr>
          <w:lang w:val="pt-BR"/>
        </w:rPr>
      </w:pPr>
      <w:r w:rsidRPr="00A73070">
        <w:rPr>
          <w:rFonts w:eastAsia="Georgia" w:cs="Georgia"/>
          <w:b/>
          <w:bCs/>
          <w:lang w:val="pt-BR"/>
        </w:rPr>
        <w:t>Diga:</w:t>
      </w:r>
      <w:r w:rsidRPr="00A73070">
        <w:rPr>
          <w:rFonts w:eastAsia="Georgia" w:cs="Georgia"/>
          <w:lang w:val="pt-BR"/>
        </w:rPr>
        <w:t xml:space="preserve"> Muito bem, vou apresentar minha lista de meios para reduzir cada um dos riscos. Enquanto eu leio os itens em minha lista, levantem as mãos se aparecer algo que vo</w:t>
      </w:r>
      <w:r w:rsidR="00A76AC0" w:rsidRPr="00A73070">
        <w:rPr>
          <w:rFonts w:eastAsia="Georgia" w:cs="Georgia"/>
          <w:lang w:val="pt-BR"/>
        </w:rPr>
        <w:t>cês também listaram.</w:t>
      </w:r>
    </w:p>
    <w:p w:rsidR="001D05FB" w:rsidRPr="00A73070" w:rsidRDefault="00920226" w:rsidP="00006A7B">
      <w:pPr>
        <w:pStyle w:val="BodyText"/>
        <w:rPr>
          <w:lang w:val="pt-BR"/>
        </w:rPr>
      </w:pPr>
      <w:r w:rsidRPr="00A73070">
        <w:rPr>
          <w:rFonts w:eastAsia="Georgia" w:cs="Georgia"/>
          <w:b/>
          <w:bCs/>
          <w:lang w:val="pt-BR"/>
        </w:rPr>
        <w:t>Leia</w:t>
      </w:r>
      <w:r w:rsidRPr="00A73070">
        <w:rPr>
          <w:rFonts w:eastAsia="Georgia" w:cs="Georgia"/>
          <w:lang w:val="pt-BR"/>
        </w:rPr>
        <w:t xml:space="preserve"> os itens na </w:t>
      </w:r>
      <w:r w:rsidRPr="00A73070">
        <w:rPr>
          <w:rFonts w:eastAsia="Georgia" w:cs="Georgia"/>
          <w:b/>
          <w:bCs/>
          <w:lang w:val="pt-BR"/>
        </w:rPr>
        <w:t>Folha de Respostas do</w:t>
      </w:r>
      <w:r w:rsidRPr="00A73070">
        <w:rPr>
          <w:rFonts w:eastAsia="Georgia" w:cs="Georgia"/>
          <w:lang w:val="pt-BR"/>
        </w:rPr>
        <w:t xml:space="preserve"> </w:t>
      </w:r>
      <w:r w:rsidRPr="00A73070">
        <w:rPr>
          <w:rFonts w:eastAsia="Georgia" w:cs="Georgia"/>
          <w:b/>
          <w:bCs/>
          <w:lang w:val="pt-BR"/>
        </w:rPr>
        <w:t>Material A</w:t>
      </w:r>
      <w:r w:rsidR="00A76AC0" w:rsidRPr="00A73070">
        <w:rPr>
          <w:rFonts w:eastAsia="Georgia" w:cs="Georgia"/>
          <w:lang w:val="pt-BR"/>
        </w:rPr>
        <w:t>.</w:t>
      </w:r>
    </w:p>
    <w:p w:rsidR="001D05FB" w:rsidRPr="00A73070" w:rsidRDefault="00920226" w:rsidP="00006A7B">
      <w:pPr>
        <w:pStyle w:val="BodyText"/>
        <w:rPr>
          <w:lang w:val="pt-BR"/>
        </w:rPr>
      </w:pPr>
      <w:r w:rsidRPr="00A73070">
        <w:rPr>
          <w:rFonts w:eastAsia="Georgia" w:cs="Georgia"/>
          <w:b/>
          <w:bCs/>
          <w:lang w:val="pt-BR"/>
        </w:rPr>
        <w:t>Pare</w:t>
      </w:r>
      <w:r w:rsidRPr="00A73070">
        <w:rPr>
          <w:rFonts w:eastAsia="Georgia" w:cs="Georgia"/>
          <w:lang w:val="pt-BR"/>
        </w:rPr>
        <w:t xml:space="preserve"> de vez em quando para perguntar aos alunos se eles têm itens similares em suas listas.</w:t>
      </w:r>
    </w:p>
    <w:p w:rsidR="001D05FB" w:rsidRPr="00A73070" w:rsidRDefault="00920226" w:rsidP="00006A7B">
      <w:pPr>
        <w:pStyle w:val="BodyText"/>
        <w:rPr>
          <w:lang w:val="pt-BR"/>
        </w:rPr>
      </w:pPr>
      <w:r w:rsidRPr="00A73070">
        <w:rPr>
          <w:rFonts w:eastAsia="Georgia" w:cs="Georgia"/>
          <w:b/>
          <w:bCs/>
          <w:lang w:val="pt-BR"/>
        </w:rPr>
        <w:t>Pergunte:</w:t>
      </w:r>
      <w:r w:rsidRPr="00A73070">
        <w:rPr>
          <w:rFonts w:eastAsia="Georgia" w:cs="Georgia"/>
          <w:lang w:val="pt-BR"/>
        </w:rPr>
        <w:t xml:space="preserve"> Alguém de vocês tem algo realmente diferente em sua lista que não está na minha?</w:t>
      </w:r>
    </w:p>
    <w:p w:rsidR="001D05FB" w:rsidRPr="00A73070" w:rsidRDefault="00920226" w:rsidP="00006A7B">
      <w:pPr>
        <w:pStyle w:val="BodyText"/>
        <w:rPr>
          <w:lang w:val="pt-BR"/>
        </w:rPr>
      </w:pPr>
      <w:r w:rsidRPr="00A73070">
        <w:rPr>
          <w:rFonts w:eastAsia="Georgia" w:cs="Georgia"/>
          <w:b/>
          <w:bCs/>
          <w:lang w:val="pt-BR"/>
        </w:rPr>
        <w:t>Selecione</w:t>
      </w:r>
      <w:r w:rsidRPr="00A73070">
        <w:rPr>
          <w:rFonts w:eastAsia="Georgia" w:cs="Georgia"/>
          <w:lang w:val="pt-BR"/>
        </w:rPr>
        <w:t xml:space="preserve"> voluntários para compartilhar suas ideias.</w:t>
      </w:r>
    </w:p>
    <w:p w:rsidR="00505842" w:rsidRPr="00A73070" w:rsidRDefault="00920226" w:rsidP="00006A7B">
      <w:pPr>
        <w:pStyle w:val="Heading2"/>
        <w:rPr>
          <w:lang w:val="pt-BR"/>
        </w:rPr>
      </w:pPr>
      <w:r w:rsidRPr="00A73070">
        <w:rPr>
          <w:rFonts w:ascii="Georgia" w:eastAsia="Georgia" w:hAnsi="Georgia" w:cs="Georgia"/>
          <w:iCs/>
          <w:color w:val="DC6900"/>
          <w:szCs w:val="32"/>
          <w:lang w:val="pt-BR"/>
        </w:rPr>
        <w:lastRenderedPageBreak/>
        <w:t xml:space="preserve">Atividade D – Senhorios e Locatários: Seguro do Locatário </w:t>
      </w:r>
      <w:r w:rsidRPr="00A73070">
        <w:rPr>
          <w:rFonts w:ascii="Georgia" w:eastAsia="Georgia" w:hAnsi="Georgia" w:cs="Georgia"/>
          <w:iCs/>
          <w:color w:val="DC6900"/>
          <w:szCs w:val="32"/>
          <w:lang w:val="pt-BR"/>
        </w:rPr>
        <w:br/>
        <w:t>(10 minutos)</w:t>
      </w:r>
    </w:p>
    <w:p w:rsidR="00006A7B" w:rsidRPr="00A73070" w:rsidRDefault="00920226" w:rsidP="00006A7B">
      <w:pPr>
        <w:pStyle w:val="Heading3"/>
        <w:rPr>
          <w:lang w:val="pt-BR"/>
        </w:rPr>
      </w:pPr>
      <w:r w:rsidRPr="00A73070">
        <w:rPr>
          <w:rFonts w:ascii="Georgia" w:eastAsia="Georgia" w:hAnsi="Georgia" w:cs="Georgia"/>
          <w:b/>
          <w:iCs/>
          <w:color w:val="DC6900"/>
          <w:szCs w:val="32"/>
          <w:lang w:val="pt-BR"/>
        </w:rPr>
        <w:t>Opção A</w:t>
      </w:r>
      <w:r w:rsidRPr="00A73070">
        <w:rPr>
          <w:rFonts w:ascii="Georgia" w:eastAsia="Georgia" w:hAnsi="Georgia" w:cs="Georgia"/>
          <w:bCs w:val="0"/>
          <w:iCs/>
          <w:color w:val="DC6900"/>
          <w:szCs w:val="32"/>
          <w:lang w:val="pt-BR"/>
        </w:rPr>
        <w:t xml:space="preserve"> (Atividade aprimorada pela tecnologia)</w:t>
      </w:r>
    </w:p>
    <w:p w:rsidR="00505842" w:rsidRPr="00A73070" w:rsidRDefault="00A76AC0" w:rsidP="00FC5464">
      <w:pPr>
        <w:pStyle w:val="BodyText"/>
        <w:rPr>
          <w:color w:val="DC6900" w:themeColor="text2"/>
          <w:lang w:val="pt-BR"/>
        </w:rPr>
      </w:pPr>
      <w:r w:rsidRPr="00A73070">
        <w:rPr>
          <w:rFonts w:eastAsia="Georgia" w:cs="Georgia"/>
          <w:color w:val="DC6900" w:themeColor="text2"/>
          <w:lang w:val="pt-BR"/>
        </w:rPr>
        <w:t>Turma/Grupo</w:t>
      </w:r>
    </w:p>
    <w:p w:rsidR="00505842" w:rsidRPr="00A73070" w:rsidRDefault="00920226" w:rsidP="00006A7B">
      <w:pPr>
        <w:pStyle w:val="ListBullet"/>
        <w:rPr>
          <w:lang w:val="pt-BR"/>
        </w:rPr>
      </w:pPr>
      <w:r w:rsidRPr="00A73070">
        <w:rPr>
          <w:color w:val="auto"/>
          <w:lang w:val="pt-BR"/>
        </w:rPr>
        <w:t xml:space="preserve">Vídeo </w:t>
      </w:r>
      <w:r w:rsidRPr="00A73070">
        <w:rPr>
          <w:rFonts w:eastAsia="Georgia" w:cs="Georgia"/>
          <w:i/>
          <w:iCs/>
          <w:color w:val="000000"/>
          <w:szCs w:val="20"/>
          <w:lang w:val="pt-BR"/>
        </w:rPr>
        <w:t>Aconselhamento Legal e Obrigações de Seguro</w:t>
      </w:r>
      <w:r w:rsidRPr="00A73070">
        <w:rPr>
          <w:rFonts w:eastAsia="Georgia" w:cs="Georgia"/>
          <w:color w:val="000000"/>
          <w:szCs w:val="20"/>
          <w:lang w:val="pt-BR"/>
        </w:rPr>
        <w:t xml:space="preserve"> (em cd, laptop ou pen drive)</w:t>
      </w:r>
    </w:p>
    <w:p w:rsidR="00505842" w:rsidRPr="00A73070" w:rsidRDefault="00920226" w:rsidP="00FC5464">
      <w:pPr>
        <w:pStyle w:val="BodyText"/>
        <w:rPr>
          <w:color w:val="DC6900" w:themeColor="text2"/>
          <w:lang w:val="pt-BR"/>
        </w:rPr>
      </w:pPr>
      <w:r w:rsidRPr="00A73070">
        <w:rPr>
          <w:rFonts w:eastAsia="Georgia" w:cs="Georgia"/>
          <w:color w:val="DC6900" w:themeColor="text2"/>
          <w:lang w:val="pt-BR"/>
        </w:rPr>
        <w:t>Alunos (um por aluno)</w:t>
      </w:r>
    </w:p>
    <w:p w:rsidR="00505842" w:rsidRPr="00A73070" w:rsidRDefault="00920226" w:rsidP="00006A7B">
      <w:pPr>
        <w:pStyle w:val="ListBullet"/>
        <w:rPr>
          <w:lang w:val="pt-BR"/>
        </w:rPr>
      </w:pPr>
      <w:r w:rsidRPr="00A73070">
        <w:rPr>
          <w:rFonts w:eastAsia="Georgia" w:cs="Georgia"/>
          <w:color w:val="000000"/>
          <w:szCs w:val="20"/>
          <w:lang w:val="pt-BR"/>
        </w:rPr>
        <w:t>Material B – Seguro para senhorios e inquilinos</w:t>
      </w:r>
    </w:p>
    <w:p w:rsidR="00DB1DF7" w:rsidRPr="00A73070" w:rsidRDefault="00920226" w:rsidP="00006A7B">
      <w:pPr>
        <w:pStyle w:val="Heading3"/>
        <w:rPr>
          <w:lang w:val="pt-BR"/>
        </w:rPr>
      </w:pPr>
      <w:r w:rsidRPr="00A73070">
        <w:rPr>
          <w:rFonts w:ascii="Georgia" w:eastAsia="Georgia" w:hAnsi="Georgia" w:cs="Georgia"/>
          <w:b/>
          <w:iCs/>
          <w:color w:val="DC6900"/>
          <w:szCs w:val="32"/>
          <w:lang w:val="pt-BR"/>
        </w:rPr>
        <w:t>Opção B</w:t>
      </w:r>
      <w:r w:rsidRPr="00A73070">
        <w:rPr>
          <w:rFonts w:ascii="Georgia" w:eastAsia="Georgia" w:hAnsi="Georgia" w:cs="Georgia"/>
          <w:bCs w:val="0"/>
          <w:iCs/>
          <w:color w:val="DC6900"/>
          <w:szCs w:val="32"/>
          <w:lang w:val="pt-BR"/>
        </w:rPr>
        <w:t xml:space="preserve"> (Atividade aprimorada sem tecnologia)</w:t>
      </w:r>
    </w:p>
    <w:p w:rsidR="00006A7B" w:rsidRPr="00A73070" w:rsidRDefault="00920226" w:rsidP="00006A7B">
      <w:pPr>
        <w:pStyle w:val="BodyText"/>
        <w:rPr>
          <w:color w:val="DC6900" w:themeColor="text2"/>
          <w:lang w:val="pt-BR"/>
        </w:rPr>
      </w:pPr>
      <w:r w:rsidRPr="00A73070">
        <w:rPr>
          <w:rFonts w:eastAsia="Georgia" w:cs="Georgia"/>
          <w:color w:val="DC6900" w:themeColor="text2"/>
          <w:lang w:val="pt-BR"/>
        </w:rPr>
        <w:t>Alunos (um por aluno)</w:t>
      </w:r>
    </w:p>
    <w:p w:rsidR="00006A7B" w:rsidRPr="00A73070" w:rsidRDefault="00920226" w:rsidP="00006A7B">
      <w:pPr>
        <w:pStyle w:val="ListBullet"/>
        <w:rPr>
          <w:lang w:val="pt-BR"/>
        </w:rPr>
      </w:pPr>
      <w:r w:rsidRPr="00A73070">
        <w:rPr>
          <w:rFonts w:eastAsia="Georgia" w:cs="Georgia"/>
          <w:color w:val="000000"/>
          <w:szCs w:val="20"/>
          <w:lang w:val="pt-BR"/>
        </w:rPr>
        <w:t>Material B – Seguro para senhorios e inquilinos</w:t>
      </w:r>
    </w:p>
    <w:p w:rsidR="00DB1DF7" w:rsidRPr="00A73070" w:rsidRDefault="00920226" w:rsidP="00006A7B">
      <w:pPr>
        <w:pStyle w:val="BodyText"/>
        <w:rPr>
          <w:lang w:val="pt-BR"/>
        </w:rPr>
      </w:pPr>
      <w:r w:rsidRPr="00A73070">
        <w:rPr>
          <w:rFonts w:eastAsia="Georgia" w:cs="Georgia"/>
          <w:b/>
          <w:bCs/>
          <w:lang w:val="pt-BR"/>
        </w:rPr>
        <w:t>Diga:</w:t>
      </w:r>
      <w:r w:rsidRPr="00A73070">
        <w:rPr>
          <w:rFonts w:eastAsia="Georgia" w:cs="Georgia"/>
          <w:lang w:val="pt-BR"/>
        </w:rPr>
        <w:t xml:space="preserve"> Acabamos de falar sobre proteger nossas casas de riscos e perigos possíveis. Outra faceta do seguro residencial é considerar o seguro do locatário. Um locatário pode estar em uma propriedade residencial (onde alguém mora) ou comercial (onde alguém trabalha). De qualquer modo, é uma boa ideia ter seguro do locatário para ajudar a proteger contra perda.</w:t>
      </w:r>
    </w:p>
    <w:p w:rsidR="00DB1DF7" w:rsidRPr="00A73070" w:rsidRDefault="00920226" w:rsidP="00836E44">
      <w:pPr>
        <w:pStyle w:val="Heading3"/>
        <w:rPr>
          <w:lang w:val="pt-BR"/>
        </w:rPr>
      </w:pPr>
      <w:r w:rsidRPr="00A73070">
        <w:rPr>
          <w:rFonts w:ascii="Georgia" w:eastAsia="Georgia" w:hAnsi="Georgia" w:cs="Georgia"/>
          <w:b/>
          <w:iCs/>
          <w:color w:val="DC6900"/>
          <w:szCs w:val="32"/>
          <w:lang w:val="pt-BR"/>
        </w:rPr>
        <w:t>Opção</w:t>
      </w:r>
      <w:r w:rsidRPr="00A73070">
        <w:rPr>
          <w:rFonts w:ascii="Georgia" w:eastAsia="Georgia" w:hAnsi="Georgia" w:cs="Georgia"/>
          <w:bCs w:val="0"/>
          <w:iCs/>
          <w:color w:val="DC6900"/>
          <w:szCs w:val="32"/>
          <w:lang w:val="pt-BR"/>
        </w:rPr>
        <w:t xml:space="preserve"> A (Atividade aprimorada pela tecnologia)</w:t>
      </w:r>
    </w:p>
    <w:p w:rsidR="00836E44" w:rsidRPr="00A73070" w:rsidRDefault="00920226" w:rsidP="00836E44">
      <w:pPr>
        <w:pStyle w:val="BodyText"/>
        <w:spacing w:after="180"/>
        <w:rPr>
          <w:lang w:val="pt-BR"/>
        </w:rPr>
      </w:pPr>
      <w:r w:rsidRPr="00A73070">
        <w:rPr>
          <w:rFonts w:eastAsia="Georgia" w:cs="Georgia"/>
          <w:b/>
          <w:bCs/>
          <w:lang w:val="pt-BR"/>
        </w:rPr>
        <w:t>Diga:</w:t>
      </w:r>
      <w:r w:rsidRPr="00A73070">
        <w:rPr>
          <w:rFonts w:eastAsia="Georgia" w:cs="Georgia"/>
          <w:lang w:val="pt-BR"/>
        </w:rPr>
        <w:t xml:space="preserve"> Iremos assistir um breve vídeo sobre as obrigações legais dos senhorios e os benefícios do </w:t>
      </w:r>
      <w:r w:rsidR="00A76AC0" w:rsidRPr="00A73070">
        <w:rPr>
          <w:rFonts w:eastAsia="Georgia" w:cs="Georgia"/>
          <w:lang w:val="pt-BR"/>
        </w:rPr>
        <w:t>seguro do locatário.</w:t>
      </w:r>
    </w:p>
    <w:p w:rsidR="00836E44" w:rsidRPr="00A73070" w:rsidRDefault="00920226" w:rsidP="00836E44">
      <w:pPr>
        <w:pStyle w:val="BodyText"/>
        <w:spacing w:after="180"/>
        <w:rPr>
          <w:lang w:val="pt-BR"/>
        </w:rPr>
      </w:pPr>
      <w:r w:rsidRPr="00A73070">
        <w:rPr>
          <w:rFonts w:eastAsia="Georgia" w:cs="Georgia"/>
          <w:b/>
          <w:bCs/>
          <w:lang w:val="pt-BR"/>
        </w:rPr>
        <w:t>Reproduza</w:t>
      </w:r>
      <w:r w:rsidRPr="00A73070">
        <w:rPr>
          <w:rFonts w:eastAsia="Georgia" w:cs="Georgia"/>
          <w:lang w:val="pt-BR"/>
        </w:rPr>
        <w:t xml:space="preserve"> o vídeo </w:t>
      </w:r>
      <w:r w:rsidRPr="00A73070">
        <w:rPr>
          <w:rFonts w:eastAsia="Georgia" w:cs="Georgia"/>
          <w:i/>
          <w:iCs/>
          <w:lang w:val="pt-BR"/>
        </w:rPr>
        <w:t>Aconselhamento Legal e Obrigações de Seguro</w:t>
      </w:r>
      <w:r w:rsidRPr="00A73070">
        <w:rPr>
          <w:rFonts w:eastAsia="Georgia" w:cs="Georgia"/>
          <w:lang w:val="pt-BR"/>
        </w:rPr>
        <w:t>.</w:t>
      </w:r>
    </w:p>
    <w:p w:rsidR="00836E44" w:rsidRPr="00A73070" w:rsidRDefault="00920226" w:rsidP="00836E44">
      <w:pPr>
        <w:pStyle w:val="BodyText"/>
        <w:spacing w:after="180"/>
        <w:rPr>
          <w:lang w:val="pt-BR"/>
        </w:rPr>
      </w:pPr>
      <w:r w:rsidRPr="00A73070">
        <w:rPr>
          <w:rFonts w:eastAsia="Georgia" w:cs="Georgia"/>
          <w:b/>
          <w:bCs/>
          <w:lang w:val="pt-BR"/>
        </w:rPr>
        <w:t>Diga:</w:t>
      </w:r>
      <w:r w:rsidRPr="00A73070">
        <w:rPr>
          <w:rFonts w:eastAsia="Georgia" w:cs="Georgia"/>
          <w:lang w:val="pt-BR"/>
        </w:rPr>
        <w:t xml:space="preserve"> Agora que vimos o vídeo, quero que considerem o seguro do locatário, pela perspectiva do senhorio. Vou distribuir uma folha de exercícios que lhes ajudará a pens</w:t>
      </w:r>
      <w:r w:rsidR="00A76AC0" w:rsidRPr="00A73070">
        <w:rPr>
          <w:rFonts w:eastAsia="Georgia" w:cs="Georgia"/>
          <w:lang w:val="pt-BR"/>
        </w:rPr>
        <w:t>ar sobre isso sob uma nova luz.</w:t>
      </w:r>
    </w:p>
    <w:p w:rsidR="00836E44" w:rsidRPr="00A73070" w:rsidRDefault="00920226" w:rsidP="00836E44">
      <w:pPr>
        <w:pStyle w:val="BodyText"/>
        <w:spacing w:after="180"/>
        <w:rPr>
          <w:lang w:val="pt-BR"/>
        </w:rPr>
      </w:pPr>
      <w:r w:rsidRPr="00A73070">
        <w:rPr>
          <w:rFonts w:eastAsia="Georgia" w:cs="Georgia"/>
          <w:b/>
          <w:bCs/>
          <w:lang w:val="pt-BR"/>
        </w:rPr>
        <w:t>Distribua</w:t>
      </w:r>
      <w:r w:rsidRPr="00A73070">
        <w:rPr>
          <w:rFonts w:eastAsia="Georgia" w:cs="Georgia"/>
          <w:lang w:val="pt-BR"/>
        </w:rPr>
        <w:t xml:space="preserve"> o Material B.</w:t>
      </w:r>
    </w:p>
    <w:p w:rsidR="00836E44" w:rsidRPr="00A73070" w:rsidRDefault="00920226" w:rsidP="00836E44">
      <w:pPr>
        <w:pStyle w:val="BodyText"/>
        <w:spacing w:after="180"/>
        <w:rPr>
          <w:lang w:val="pt-BR"/>
        </w:rPr>
      </w:pPr>
      <w:r w:rsidRPr="00A73070">
        <w:rPr>
          <w:rFonts w:eastAsia="Georgia" w:cs="Georgia"/>
          <w:b/>
          <w:bCs/>
          <w:lang w:val="pt-BR"/>
        </w:rPr>
        <w:t>Leia</w:t>
      </w:r>
      <w:r w:rsidRPr="00A73070">
        <w:rPr>
          <w:rFonts w:eastAsia="Georgia" w:cs="Georgia"/>
          <w:lang w:val="pt-BR"/>
        </w:rPr>
        <w:t xml:space="preserve"> o parágrafo de abertura no Material B. Quando chegar ao termo </w:t>
      </w:r>
      <w:r w:rsidR="00865E3C" w:rsidRPr="00A73070">
        <w:rPr>
          <w:rFonts w:eastAsia="Georgia" w:cs="Georgia"/>
          <w:lang w:val="pt-BR"/>
        </w:rPr>
        <w:t>“</w:t>
      </w:r>
      <w:r w:rsidRPr="00A73070">
        <w:rPr>
          <w:rFonts w:eastAsia="Georgia" w:cs="Georgia"/>
          <w:lang w:val="pt-BR"/>
        </w:rPr>
        <w:t>processar</w:t>
      </w:r>
      <w:r w:rsidR="00865E3C" w:rsidRPr="00A73070">
        <w:rPr>
          <w:rFonts w:eastAsia="Georgia" w:cs="Georgia"/>
          <w:lang w:val="pt-BR"/>
        </w:rPr>
        <w:t>”</w:t>
      </w:r>
      <w:r w:rsidRPr="00A73070">
        <w:rPr>
          <w:rFonts w:eastAsia="Georgia" w:cs="Georgia"/>
          <w:lang w:val="pt-BR"/>
        </w:rPr>
        <w:t xml:space="preserve">, aproveite para explicar o que isso significa. </w:t>
      </w:r>
      <w:r w:rsidRPr="00A73070">
        <w:rPr>
          <w:rFonts w:eastAsia="Georgia" w:cs="Georgia"/>
          <w:i/>
          <w:iCs/>
          <w:lang w:val="pt-BR"/>
        </w:rPr>
        <w:t>(</w:t>
      </w:r>
      <w:r w:rsidRPr="00A73070">
        <w:rPr>
          <w:rFonts w:eastAsia="Georgia" w:cs="Georgia"/>
          <w:b/>
          <w:bCs/>
          <w:i/>
          <w:iCs/>
          <w:lang w:val="pt-BR"/>
        </w:rPr>
        <w:t>Processar</w:t>
      </w:r>
      <w:r w:rsidRPr="00A73070">
        <w:rPr>
          <w:rFonts w:eastAsia="Georgia" w:cs="Georgia"/>
          <w:i/>
          <w:iCs/>
          <w:lang w:val="pt-BR"/>
        </w:rPr>
        <w:t xml:space="preserve"> significa buscar justiça de uma pessoa ao abrir uma ação legal).</w:t>
      </w:r>
      <w:r w:rsidRPr="00A73070">
        <w:rPr>
          <w:rFonts w:eastAsia="Georgia" w:cs="Georgia"/>
          <w:lang w:val="pt-BR"/>
        </w:rPr>
        <w:t xml:space="preserve"> Igualmente, após ler </w:t>
      </w:r>
      <w:r w:rsidR="00865E3C" w:rsidRPr="00A73070">
        <w:rPr>
          <w:rFonts w:eastAsia="Georgia" w:cs="Georgia"/>
          <w:lang w:val="pt-BR"/>
        </w:rPr>
        <w:t>“</w:t>
      </w:r>
      <w:r w:rsidRPr="00A73070">
        <w:rPr>
          <w:rFonts w:eastAsia="Georgia" w:cs="Georgia"/>
          <w:lang w:val="pt-BR"/>
        </w:rPr>
        <w:t>responsabilidades</w:t>
      </w:r>
      <w:r w:rsidR="00865E3C" w:rsidRPr="00A73070">
        <w:rPr>
          <w:rFonts w:eastAsia="Georgia" w:cs="Georgia"/>
          <w:lang w:val="pt-BR"/>
        </w:rPr>
        <w:t>”</w:t>
      </w:r>
      <w:r w:rsidRPr="00A73070">
        <w:rPr>
          <w:rFonts w:eastAsia="Georgia" w:cs="Georgia"/>
          <w:lang w:val="pt-BR"/>
        </w:rPr>
        <w:t>, aproveite para explicar o que isso significa. (</w:t>
      </w:r>
      <w:r w:rsidRPr="00A73070">
        <w:rPr>
          <w:rFonts w:eastAsia="Georgia" w:cs="Georgia"/>
          <w:b/>
          <w:bCs/>
          <w:i/>
          <w:iCs/>
          <w:lang w:val="pt-BR"/>
        </w:rPr>
        <w:t>Responsabilidades</w:t>
      </w:r>
      <w:r w:rsidRPr="00A73070">
        <w:rPr>
          <w:rFonts w:eastAsia="Georgia" w:cs="Georgia"/>
          <w:i/>
          <w:iCs/>
          <w:lang w:val="pt-BR"/>
        </w:rPr>
        <w:t xml:space="preserve"> são o que uma pessoa é forçada por lei, ou pelo o que é certo, a fazer para corrigir uma situação).</w:t>
      </w:r>
    </w:p>
    <w:p w:rsidR="00836E44" w:rsidRPr="00A73070" w:rsidRDefault="00920226" w:rsidP="009409F2">
      <w:pPr>
        <w:pStyle w:val="BodyText"/>
        <w:spacing w:after="140"/>
        <w:rPr>
          <w:lang w:val="pt-BR"/>
        </w:rPr>
      </w:pPr>
      <w:r w:rsidRPr="00A73070">
        <w:rPr>
          <w:rFonts w:eastAsia="Georgia" w:cs="Georgia"/>
          <w:b/>
          <w:bCs/>
          <w:lang w:val="pt-BR"/>
        </w:rPr>
        <w:t>Diga:</w:t>
      </w:r>
      <w:r w:rsidRPr="00A73070">
        <w:rPr>
          <w:rFonts w:eastAsia="Georgia" w:cs="Georgia"/>
          <w:lang w:val="pt-BR"/>
        </w:rPr>
        <w:t xml:space="preserve"> Gostaria que trabalhassem com um parceiro, alguém sentado perto de vocês, para completarem esta folha de exercícios. Vou dar cinco minutos para vocês terem suas ideias.</w:t>
      </w:r>
    </w:p>
    <w:p w:rsidR="00836E44" w:rsidRPr="00A73070" w:rsidRDefault="00920226" w:rsidP="009409F2">
      <w:pPr>
        <w:pStyle w:val="BodyText"/>
        <w:spacing w:after="140"/>
        <w:rPr>
          <w:lang w:val="pt-BR"/>
        </w:rPr>
      </w:pPr>
      <w:r w:rsidRPr="00A73070">
        <w:rPr>
          <w:rFonts w:eastAsia="Georgia" w:cs="Georgia"/>
          <w:b/>
          <w:bCs/>
          <w:lang w:val="pt-BR"/>
        </w:rPr>
        <w:t>Pergunte:</w:t>
      </w:r>
      <w:r w:rsidRPr="00A73070">
        <w:rPr>
          <w:rFonts w:eastAsia="Georgia" w:cs="Georgia"/>
          <w:lang w:val="pt-BR"/>
        </w:rPr>
        <w:t xml:space="preserve"> Todos en</w:t>
      </w:r>
      <w:r w:rsidR="00A76AC0" w:rsidRPr="00A73070">
        <w:rPr>
          <w:rFonts w:eastAsia="Georgia" w:cs="Georgia"/>
          <w:lang w:val="pt-BR"/>
        </w:rPr>
        <w:t>tenderam a tarefa? Têm dúvidas?</w:t>
      </w:r>
    </w:p>
    <w:p w:rsidR="00836E44" w:rsidRPr="00A73070" w:rsidRDefault="00920226" w:rsidP="009409F2">
      <w:pPr>
        <w:pStyle w:val="BodyText"/>
        <w:spacing w:after="140"/>
        <w:rPr>
          <w:lang w:val="pt-BR"/>
        </w:rPr>
      </w:pPr>
      <w:r w:rsidRPr="00A73070">
        <w:rPr>
          <w:rFonts w:eastAsia="Georgia" w:cs="Georgia"/>
          <w:b/>
          <w:bCs/>
          <w:lang w:val="pt-BR"/>
        </w:rPr>
        <w:t>Responda</w:t>
      </w:r>
      <w:r w:rsidRPr="00A73070">
        <w:rPr>
          <w:rFonts w:eastAsia="Georgia" w:cs="Georgia"/>
          <w:lang w:val="pt-BR"/>
        </w:rPr>
        <w:t xml:space="preserve"> a todas as dúvidas.</w:t>
      </w:r>
    </w:p>
    <w:p w:rsidR="00836E44" w:rsidRPr="00A73070" w:rsidRDefault="00920226" w:rsidP="009409F2">
      <w:pPr>
        <w:pStyle w:val="BodyText"/>
        <w:spacing w:after="140"/>
        <w:rPr>
          <w:lang w:val="pt-BR"/>
        </w:rPr>
      </w:pPr>
      <w:r w:rsidRPr="00A73070">
        <w:rPr>
          <w:rFonts w:eastAsia="Georgia" w:cs="Georgia"/>
          <w:b/>
          <w:bCs/>
          <w:lang w:val="pt-BR"/>
        </w:rPr>
        <w:t>Dê</w:t>
      </w:r>
      <w:r w:rsidRPr="00A73070">
        <w:rPr>
          <w:rFonts w:eastAsia="Georgia" w:cs="Georgia"/>
          <w:lang w:val="pt-BR"/>
        </w:rPr>
        <w:t xml:space="preserve"> cinco minutos aos alunos para que trabalhem com um parceiro e registrem algumas ideias.</w:t>
      </w:r>
    </w:p>
    <w:p w:rsidR="00836E44" w:rsidRPr="00A73070" w:rsidRDefault="00920226" w:rsidP="009409F2">
      <w:pPr>
        <w:pStyle w:val="BodyText"/>
        <w:spacing w:after="140"/>
        <w:rPr>
          <w:lang w:val="pt-BR"/>
        </w:rPr>
      </w:pPr>
      <w:r w:rsidRPr="00A73070">
        <w:rPr>
          <w:rFonts w:eastAsia="Georgia" w:cs="Georgia"/>
          <w:b/>
          <w:bCs/>
          <w:lang w:val="pt-BR"/>
        </w:rPr>
        <w:t>Diga:</w:t>
      </w:r>
      <w:r w:rsidRPr="00A73070">
        <w:rPr>
          <w:rFonts w:eastAsia="Georgia" w:cs="Georgia"/>
          <w:lang w:val="pt-BR"/>
        </w:rPr>
        <w:t xml:space="preserve"> Alguma dupla quer apr</w:t>
      </w:r>
      <w:r w:rsidR="00A76AC0" w:rsidRPr="00A73070">
        <w:rPr>
          <w:rFonts w:eastAsia="Georgia" w:cs="Georgia"/>
          <w:lang w:val="pt-BR"/>
        </w:rPr>
        <w:t>esentar algumas de suas ideias?</w:t>
      </w:r>
    </w:p>
    <w:p w:rsidR="00836E44" w:rsidRPr="00A73070" w:rsidRDefault="00920226" w:rsidP="009409F2">
      <w:pPr>
        <w:pStyle w:val="BodyText"/>
        <w:spacing w:after="140"/>
        <w:rPr>
          <w:lang w:val="pt-BR"/>
        </w:rPr>
      </w:pPr>
      <w:r w:rsidRPr="00A73070">
        <w:rPr>
          <w:rFonts w:eastAsia="Georgia" w:cs="Georgia"/>
          <w:b/>
          <w:bCs/>
          <w:lang w:val="pt-BR"/>
        </w:rPr>
        <w:t>Selecione</w:t>
      </w:r>
      <w:r w:rsidRPr="00A73070">
        <w:rPr>
          <w:rFonts w:eastAsia="Georgia" w:cs="Georgia"/>
          <w:lang w:val="pt-BR"/>
        </w:rPr>
        <w:t xml:space="preserve"> uma dupla para compartilhar suas ideias.</w:t>
      </w:r>
    </w:p>
    <w:p w:rsidR="00DB1DF7" w:rsidRPr="00A73070" w:rsidRDefault="00920226" w:rsidP="00836E44">
      <w:pPr>
        <w:pStyle w:val="BodyText"/>
        <w:spacing w:after="180"/>
        <w:rPr>
          <w:lang w:val="pt-BR"/>
        </w:rPr>
      </w:pPr>
      <w:r w:rsidRPr="00A73070">
        <w:rPr>
          <w:rFonts w:eastAsia="Georgia" w:cs="Georgia"/>
          <w:b/>
          <w:bCs/>
          <w:lang w:val="pt-BR"/>
        </w:rPr>
        <w:t>Diga:</w:t>
      </w:r>
      <w:r w:rsidRPr="00A73070">
        <w:rPr>
          <w:rFonts w:eastAsia="Georgia" w:cs="Georgia"/>
          <w:lang w:val="pt-BR"/>
        </w:rPr>
        <w:t xml:space="preserve"> Obrigado. Acho importante expandirmos nossa compreensão sobre as muitas maneiras em que podemos ser locatários e senhorios. Cada um de vocês pode ter um negócio, um dia, e precisarão estar cientes de suas responsabilidades como locatários de propriedades comerciais.</w:t>
      </w:r>
    </w:p>
    <w:p w:rsidR="00A825FC" w:rsidRPr="00A73070" w:rsidRDefault="00920226" w:rsidP="00836E44">
      <w:pPr>
        <w:pStyle w:val="Heading3"/>
        <w:rPr>
          <w:lang w:val="pt-BR"/>
        </w:rPr>
      </w:pPr>
      <w:r w:rsidRPr="00A73070">
        <w:rPr>
          <w:rFonts w:ascii="Georgia" w:eastAsia="Georgia" w:hAnsi="Georgia" w:cs="Georgia"/>
          <w:b/>
          <w:iCs/>
          <w:color w:val="DC6900"/>
          <w:szCs w:val="32"/>
          <w:lang w:val="pt-BR"/>
        </w:rPr>
        <w:lastRenderedPageBreak/>
        <w:t>Opção B</w:t>
      </w:r>
      <w:r w:rsidRPr="00A73070">
        <w:rPr>
          <w:rFonts w:ascii="Georgia" w:eastAsia="Georgia" w:hAnsi="Georgia" w:cs="Georgia"/>
          <w:bCs w:val="0"/>
          <w:iCs/>
          <w:color w:val="DC6900"/>
          <w:szCs w:val="32"/>
          <w:lang w:val="pt-BR"/>
        </w:rPr>
        <w:t xml:space="preserve"> (</w:t>
      </w:r>
      <w:r w:rsidR="00A76AC0" w:rsidRPr="00A73070">
        <w:rPr>
          <w:rFonts w:ascii="Georgia" w:eastAsia="Georgia" w:hAnsi="Georgia" w:cs="Georgia"/>
          <w:bCs w:val="0"/>
          <w:iCs/>
          <w:color w:val="DC6900"/>
          <w:szCs w:val="32"/>
          <w:lang w:val="pt-BR"/>
        </w:rPr>
        <w:t>A</w:t>
      </w:r>
      <w:r w:rsidRPr="00A73070">
        <w:rPr>
          <w:rFonts w:ascii="Georgia" w:eastAsia="Georgia" w:hAnsi="Georgia" w:cs="Georgia"/>
          <w:bCs w:val="0"/>
          <w:iCs/>
          <w:color w:val="DC6900"/>
          <w:szCs w:val="32"/>
          <w:lang w:val="pt-BR"/>
        </w:rPr>
        <w:t>tividade aprimorada sem tecnologia)</w:t>
      </w:r>
    </w:p>
    <w:p w:rsidR="00836E44" w:rsidRPr="00A73070" w:rsidRDefault="00920226" w:rsidP="00836E44">
      <w:pPr>
        <w:pStyle w:val="BodyText"/>
        <w:rPr>
          <w:lang w:val="pt-BR"/>
        </w:rPr>
      </w:pPr>
      <w:r w:rsidRPr="00A73070">
        <w:rPr>
          <w:rFonts w:eastAsia="Georgia" w:cs="Georgia"/>
          <w:b/>
          <w:bCs/>
          <w:lang w:val="pt-BR"/>
        </w:rPr>
        <w:t>Diga:</w:t>
      </w:r>
      <w:r w:rsidRPr="00A73070">
        <w:rPr>
          <w:rFonts w:eastAsia="Georgia" w:cs="Georgia"/>
          <w:lang w:val="pt-BR"/>
        </w:rPr>
        <w:t xml:space="preserve"> Quero que considerem o seguro do locatário, pela perspectiva do senhorio. Um senhorio é o proprietário do imóvel, quem o aluga para outra pessoa. Vou distribuir uma folha de exercícios que lhes ajudará a pens</w:t>
      </w:r>
      <w:r w:rsidR="00A76AC0" w:rsidRPr="00A73070">
        <w:rPr>
          <w:rFonts w:eastAsia="Georgia" w:cs="Georgia"/>
          <w:lang w:val="pt-BR"/>
        </w:rPr>
        <w:t>ar sobre isso sob uma nova luz.</w:t>
      </w:r>
    </w:p>
    <w:p w:rsidR="00836E44" w:rsidRPr="00A73070" w:rsidRDefault="00920226" w:rsidP="00836E44">
      <w:pPr>
        <w:pStyle w:val="BodyText"/>
        <w:rPr>
          <w:lang w:val="pt-BR"/>
        </w:rPr>
      </w:pPr>
      <w:r w:rsidRPr="00A73070">
        <w:rPr>
          <w:rFonts w:eastAsia="Georgia" w:cs="Georgia"/>
          <w:b/>
          <w:bCs/>
          <w:lang w:val="pt-BR"/>
        </w:rPr>
        <w:t>Distribua</w:t>
      </w:r>
      <w:r w:rsidRPr="00A73070">
        <w:rPr>
          <w:rFonts w:eastAsia="Georgia" w:cs="Georgia"/>
          <w:lang w:val="pt-BR"/>
        </w:rPr>
        <w:t xml:space="preserve"> o Material B.</w:t>
      </w:r>
    </w:p>
    <w:p w:rsidR="00836E44" w:rsidRPr="00A73070" w:rsidRDefault="00920226" w:rsidP="00836E44">
      <w:pPr>
        <w:pStyle w:val="BodyText"/>
        <w:rPr>
          <w:lang w:val="pt-BR"/>
        </w:rPr>
      </w:pPr>
      <w:r w:rsidRPr="00A73070">
        <w:rPr>
          <w:rFonts w:eastAsia="Georgia" w:cs="Georgia"/>
          <w:b/>
          <w:bCs/>
          <w:lang w:val="pt-BR"/>
        </w:rPr>
        <w:t>Leia</w:t>
      </w:r>
      <w:r w:rsidRPr="00A73070">
        <w:rPr>
          <w:rFonts w:eastAsia="Georgia" w:cs="Georgia"/>
          <w:lang w:val="pt-BR"/>
        </w:rPr>
        <w:t xml:space="preserve"> o parágrafo de abertura no Material B. Quando chegar ao termo </w:t>
      </w:r>
      <w:r w:rsidR="00865E3C" w:rsidRPr="00A73070">
        <w:rPr>
          <w:rFonts w:eastAsia="Georgia" w:cs="Georgia"/>
          <w:lang w:val="pt-BR"/>
        </w:rPr>
        <w:t>“</w:t>
      </w:r>
      <w:r w:rsidRPr="00A73070">
        <w:rPr>
          <w:rFonts w:eastAsia="Georgia" w:cs="Georgia"/>
          <w:lang w:val="pt-BR"/>
        </w:rPr>
        <w:t>processar</w:t>
      </w:r>
      <w:r w:rsidR="00865E3C" w:rsidRPr="00A73070">
        <w:rPr>
          <w:rFonts w:eastAsia="Georgia" w:cs="Georgia"/>
          <w:lang w:val="pt-BR"/>
        </w:rPr>
        <w:t>”</w:t>
      </w:r>
      <w:r w:rsidRPr="00A73070">
        <w:rPr>
          <w:rFonts w:eastAsia="Georgia" w:cs="Georgia"/>
          <w:lang w:val="pt-BR"/>
        </w:rPr>
        <w:t xml:space="preserve">, aproveite para explicar o que isso significa. </w:t>
      </w:r>
      <w:r w:rsidRPr="00A73070">
        <w:rPr>
          <w:rFonts w:eastAsia="Georgia" w:cs="Georgia"/>
          <w:i/>
          <w:iCs/>
          <w:lang w:val="pt-BR"/>
        </w:rPr>
        <w:t>(</w:t>
      </w:r>
      <w:r w:rsidRPr="00A73070">
        <w:rPr>
          <w:rFonts w:eastAsia="Georgia" w:cs="Georgia"/>
          <w:b/>
          <w:bCs/>
          <w:i/>
          <w:iCs/>
          <w:lang w:val="pt-BR"/>
        </w:rPr>
        <w:t>Processar</w:t>
      </w:r>
      <w:r w:rsidRPr="00A73070">
        <w:rPr>
          <w:rFonts w:eastAsia="Georgia" w:cs="Georgia"/>
          <w:i/>
          <w:iCs/>
          <w:lang w:val="pt-BR"/>
        </w:rPr>
        <w:t xml:space="preserve"> significa buscar justiça de uma pessoa ao abrir uma ação legal).</w:t>
      </w:r>
      <w:r w:rsidRPr="00A73070">
        <w:rPr>
          <w:rFonts w:eastAsia="Georgia" w:cs="Georgia"/>
          <w:lang w:val="pt-BR"/>
        </w:rPr>
        <w:t xml:space="preserve"> Igualmente, após ler </w:t>
      </w:r>
      <w:r w:rsidR="00865E3C" w:rsidRPr="00A73070">
        <w:rPr>
          <w:rFonts w:eastAsia="Georgia" w:cs="Georgia"/>
          <w:lang w:val="pt-BR"/>
        </w:rPr>
        <w:t>“</w:t>
      </w:r>
      <w:r w:rsidRPr="00A73070">
        <w:rPr>
          <w:rFonts w:eastAsia="Georgia" w:cs="Georgia"/>
          <w:lang w:val="pt-BR"/>
        </w:rPr>
        <w:t>responsabilidades</w:t>
      </w:r>
      <w:r w:rsidR="00865E3C" w:rsidRPr="00A73070">
        <w:rPr>
          <w:rFonts w:eastAsia="Georgia" w:cs="Georgia"/>
          <w:lang w:val="pt-BR"/>
        </w:rPr>
        <w:t>”</w:t>
      </w:r>
      <w:r w:rsidRPr="00A73070">
        <w:rPr>
          <w:rFonts w:eastAsia="Georgia" w:cs="Georgia"/>
          <w:lang w:val="pt-BR"/>
        </w:rPr>
        <w:t>, aproveite para explicar o que isso significa. (</w:t>
      </w:r>
      <w:r w:rsidRPr="00A73070">
        <w:rPr>
          <w:rFonts w:eastAsia="Georgia" w:cs="Georgia"/>
          <w:b/>
          <w:bCs/>
          <w:i/>
          <w:iCs/>
          <w:lang w:val="pt-BR"/>
        </w:rPr>
        <w:t>Responsabilidades</w:t>
      </w:r>
      <w:r w:rsidRPr="00A73070">
        <w:rPr>
          <w:rFonts w:eastAsia="Georgia" w:cs="Georgia"/>
          <w:i/>
          <w:iCs/>
          <w:lang w:val="pt-BR"/>
        </w:rPr>
        <w:t xml:space="preserve"> são o que uma pessoa é forçada por lei, ou pelo o que é certo, a fazer para corrigir uma situação).</w:t>
      </w:r>
    </w:p>
    <w:p w:rsidR="00836E44" w:rsidRPr="00A73070" w:rsidRDefault="00920226" w:rsidP="00836E44">
      <w:pPr>
        <w:pStyle w:val="BodyText"/>
        <w:rPr>
          <w:lang w:val="pt-BR"/>
        </w:rPr>
      </w:pPr>
      <w:r w:rsidRPr="00A73070">
        <w:rPr>
          <w:rFonts w:eastAsia="Georgia" w:cs="Georgia"/>
          <w:b/>
          <w:bCs/>
          <w:lang w:val="pt-BR"/>
        </w:rPr>
        <w:t>Diga:</w:t>
      </w:r>
      <w:r w:rsidRPr="00A73070">
        <w:rPr>
          <w:rFonts w:eastAsia="Georgia" w:cs="Georgia"/>
          <w:lang w:val="pt-BR"/>
        </w:rPr>
        <w:t xml:space="preserve"> Gostaria que trabalhassem com um parceiro, alguém sentado perto de vocês, para completarem esta folha de exercícios. Vou dar cinco minutos para vocês terem suas ideias.</w:t>
      </w:r>
    </w:p>
    <w:p w:rsidR="00836E44" w:rsidRPr="00A73070" w:rsidRDefault="00920226" w:rsidP="00836E44">
      <w:pPr>
        <w:pStyle w:val="BodyText"/>
        <w:rPr>
          <w:lang w:val="pt-BR"/>
        </w:rPr>
      </w:pPr>
      <w:r w:rsidRPr="00A73070">
        <w:rPr>
          <w:rFonts w:eastAsia="Georgia" w:cs="Georgia"/>
          <w:b/>
          <w:bCs/>
          <w:lang w:val="pt-BR"/>
        </w:rPr>
        <w:t xml:space="preserve">Dê </w:t>
      </w:r>
      <w:r w:rsidRPr="00A73070">
        <w:rPr>
          <w:rFonts w:eastAsia="Georgia" w:cs="Georgia"/>
          <w:lang w:val="pt-BR"/>
        </w:rPr>
        <w:t>cinco minutos aos alunos para que trabalhem com um parceiro e registrem algumas ideias.</w:t>
      </w:r>
    </w:p>
    <w:p w:rsidR="00836E44" w:rsidRPr="00A73070" w:rsidRDefault="00920226" w:rsidP="00836E44">
      <w:pPr>
        <w:pStyle w:val="BodyText"/>
        <w:rPr>
          <w:lang w:val="pt-BR"/>
        </w:rPr>
      </w:pPr>
      <w:r w:rsidRPr="00A73070">
        <w:rPr>
          <w:rFonts w:eastAsia="Georgia" w:cs="Georgia"/>
          <w:b/>
          <w:bCs/>
          <w:lang w:val="pt-BR"/>
        </w:rPr>
        <w:t>Diga:</w:t>
      </w:r>
      <w:r w:rsidRPr="00A73070">
        <w:rPr>
          <w:rFonts w:eastAsia="Georgia" w:cs="Georgia"/>
          <w:lang w:val="pt-BR"/>
        </w:rPr>
        <w:t xml:space="preserve"> Alguma dupla quer apr</w:t>
      </w:r>
      <w:r w:rsidR="00A76AC0" w:rsidRPr="00A73070">
        <w:rPr>
          <w:rFonts w:eastAsia="Georgia" w:cs="Georgia"/>
          <w:lang w:val="pt-BR"/>
        </w:rPr>
        <w:t>esentar algumas de suas ideias?</w:t>
      </w:r>
    </w:p>
    <w:p w:rsidR="00836E44" w:rsidRPr="00A73070" w:rsidRDefault="00920226" w:rsidP="00836E44">
      <w:pPr>
        <w:pStyle w:val="BodyText"/>
        <w:rPr>
          <w:lang w:val="pt-BR"/>
        </w:rPr>
      </w:pPr>
      <w:r w:rsidRPr="00A73070">
        <w:rPr>
          <w:rFonts w:eastAsia="Georgia" w:cs="Georgia"/>
          <w:b/>
          <w:bCs/>
          <w:lang w:val="pt-BR"/>
        </w:rPr>
        <w:t>Selecione</w:t>
      </w:r>
      <w:r w:rsidRPr="00A73070">
        <w:rPr>
          <w:rFonts w:eastAsia="Georgia" w:cs="Georgia"/>
          <w:lang w:val="pt-BR"/>
        </w:rPr>
        <w:t xml:space="preserve"> uma dupla para compartilhar suas ideias.</w:t>
      </w:r>
    </w:p>
    <w:p w:rsidR="005B594A" w:rsidRPr="00A73070" w:rsidRDefault="00920226" w:rsidP="00836E44">
      <w:pPr>
        <w:pStyle w:val="BodyText"/>
        <w:rPr>
          <w:lang w:val="pt-BR"/>
        </w:rPr>
      </w:pPr>
      <w:r w:rsidRPr="00A73070">
        <w:rPr>
          <w:rFonts w:eastAsia="Georgia" w:cs="Georgia"/>
          <w:b/>
          <w:bCs/>
          <w:lang w:val="pt-BR"/>
        </w:rPr>
        <w:t>Diga:</w:t>
      </w:r>
      <w:r w:rsidRPr="00A73070">
        <w:rPr>
          <w:rFonts w:eastAsia="Georgia" w:cs="Georgia"/>
          <w:lang w:val="pt-BR"/>
        </w:rPr>
        <w:t xml:space="preserve"> Obrigado. Acho importante expandirmos nossa compreensão sobre as muitas maneiras em que podemos ser locatários e senhorios. Cada um de vocês pode ter um negócio, um dia, e precisarão estar cientes de suas responsabilidades como locatários de propriedades comerciais.</w:t>
      </w:r>
    </w:p>
    <w:p w:rsidR="00836E44" w:rsidRPr="00A73070" w:rsidRDefault="00920226" w:rsidP="00836E44">
      <w:pPr>
        <w:pStyle w:val="Heading2"/>
        <w:rPr>
          <w:lang w:val="pt-BR"/>
        </w:rPr>
      </w:pPr>
      <w:r w:rsidRPr="00A73070">
        <w:rPr>
          <w:rFonts w:ascii="Georgia" w:eastAsia="Georgia" w:hAnsi="Georgia" w:cs="Georgia"/>
          <w:iCs/>
          <w:color w:val="DC6900"/>
          <w:szCs w:val="32"/>
          <w:lang w:val="pt-BR"/>
        </w:rPr>
        <w:t>Comentários finais (5 minutos)</w:t>
      </w:r>
    </w:p>
    <w:p w:rsidR="00836E44" w:rsidRPr="00A73070" w:rsidRDefault="00920226" w:rsidP="00836E44">
      <w:pPr>
        <w:pStyle w:val="BodyText"/>
        <w:rPr>
          <w:lang w:val="pt-BR"/>
        </w:rPr>
      </w:pPr>
      <w:r w:rsidRPr="00A73070">
        <w:rPr>
          <w:rFonts w:eastAsia="Georgia" w:cs="Georgia"/>
          <w:b/>
          <w:bCs/>
          <w:lang w:val="pt-BR"/>
        </w:rPr>
        <w:t xml:space="preserve">Diga: </w:t>
      </w:r>
      <w:r w:rsidRPr="00A73070">
        <w:rPr>
          <w:rFonts w:eastAsia="Georgia" w:cs="Georgia"/>
          <w:lang w:val="pt-BR"/>
        </w:rPr>
        <w:t xml:space="preserve">Falamos muito hoje sobre riscos, reconhecimento de riscos, evitando riscos e nos protegendo </w:t>
      </w:r>
      <w:r w:rsidR="00A76AC0" w:rsidRPr="00A73070">
        <w:rPr>
          <w:rFonts w:eastAsia="Georgia" w:cs="Georgia"/>
          <w:lang w:val="pt-BR"/>
        </w:rPr>
        <w:t>de riscos.</w:t>
      </w:r>
    </w:p>
    <w:p w:rsidR="00836E44" w:rsidRPr="00A73070" w:rsidRDefault="00920226" w:rsidP="00836E44">
      <w:pPr>
        <w:pStyle w:val="BodyText"/>
        <w:rPr>
          <w:lang w:val="pt-BR"/>
        </w:rPr>
      </w:pPr>
      <w:r w:rsidRPr="00A73070">
        <w:rPr>
          <w:rFonts w:eastAsia="Georgia" w:cs="Georgia"/>
          <w:b/>
          <w:bCs/>
          <w:lang w:val="pt-BR"/>
        </w:rPr>
        <w:t xml:space="preserve">Diga: </w:t>
      </w:r>
      <w:r w:rsidRPr="00A73070">
        <w:rPr>
          <w:rFonts w:eastAsia="Georgia" w:cs="Georgia"/>
          <w:lang w:val="pt-BR"/>
        </w:rPr>
        <w:t>Quero que todos peguem uma folha d</w:t>
      </w:r>
      <w:r w:rsidR="00B36285" w:rsidRPr="00A73070">
        <w:rPr>
          <w:rFonts w:eastAsia="Georgia" w:cs="Georgia"/>
          <w:lang w:val="pt-BR"/>
        </w:rPr>
        <w:t>e</w:t>
      </w:r>
      <w:r w:rsidRPr="00A73070">
        <w:rPr>
          <w:rFonts w:eastAsia="Georgia" w:cs="Georgia"/>
          <w:lang w:val="pt-BR"/>
        </w:rPr>
        <w:t xml:space="preserve"> papel </w:t>
      </w:r>
      <w:r w:rsidR="00B36285" w:rsidRPr="00A73070">
        <w:rPr>
          <w:rFonts w:eastAsia="Georgia" w:cs="Georgia"/>
          <w:lang w:val="pt-BR"/>
        </w:rPr>
        <w:t xml:space="preserve">em branco </w:t>
      </w:r>
      <w:r w:rsidRPr="00A73070">
        <w:rPr>
          <w:rFonts w:eastAsia="Georgia" w:cs="Georgia"/>
          <w:lang w:val="pt-BR"/>
        </w:rPr>
        <w:t>para anotações. Escrevam as letras R-I-S-C-O, na vertical, no lado esquerdo de suas folhas. Depois, quero que escrevam uma afirmação usando cada uma destas letras, para lhes ajudar a lembrar de alguns pontos chave sobre risco. Vocês podem escrever um poema, uma música ou um rap, ou então algumas frases. Sejam criativos!</w:t>
      </w:r>
    </w:p>
    <w:p w:rsidR="00836E44" w:rsidRPr="00A73070" w:rsidRDefault="00920226" w:rsidP="00836E44">
      <w:pPr>
        <w:pStyle w:val="BodyText"/>
        <w:rPr>
          <w:lang w:val="pt-BR"/>
        </w:rPr>
      </w:pPr>
      <w:r w:rsidRPr="00A73070">
        <w:rPr>
          <w:rFonts w:eastAsia="Georgia" w:cs="Georgia"/>
          <w:b/>
          <w:bCs/>
          <w:lang w:val="pt-BR"/>
        </w:rPr>
        <w:t xml:space="preserve">Dê </w:t>
      </w:r>
      <w:r w:rsidRPr="00A73070">
        <w:rPr>
          <w:rFonts w:eastAsia="Georgia" w:cs="Georgia"/>
          <w:lang w:val="pt-BR"/>
        </w:rPr>
        <w:t>três minutos aos alunos para que escrevam suas ideias. Se houver tempo, pergunte aos alunos se gostariam de compartilhar o que criaram.</w:t>
      </w:r>
    </w:p>
    <w:p w:rsidR="00703002" w:rsidRPr="00A73070" w:rsidRDefault="00920226" w:rsidP="00B36285">
      <w:pPr>
        <w:pStyle w:val="BodyText"/>
        <w:rPr>
          <w:b/>
          <w:lang w:val="pt-BR"/>
        </w:rPr>
        <w:sectPr w:rsidR="00703002" w:rsidRPr="00A73070" w:rsidSect="00361738">
          <w:pgSz w:w="12240" w:h="15840" w:code="1"/>
          <w:pgMar w:top="1469" w:right="1022" w:bottom="1469" w:left="1022" w:header="562" w:footer="562" w:gutter="0"/>
          <w:cols w:space="708"/>
          <w:docGrid w:linePitch="360"/>
        </w:sectPr>
      </w:pPr>
      <w:r w:rsidRPr="00A73070">
        <w:rPr>
          <w:rFonts w:eastAsia="Georgia" w:cs="Georgia"/>
          <w:b/>
          <w:bCs/>
          <w:lang w:val="pt-BR"/>
        </w:rPr>
        <w:t xml:space="preserve">Diga: </w:t>
      </w:r>
      <w:r w:rsidRPr="00A73070">
        <w:rPr>
          <w:rFonts w:eastAsia="Georgia" w:cs="Georgia"/>
          <w:lang w:val="pt-BR"/>
        </w:rPr>
        <w:t>Obrigado a todos por me receberem na aula de hoje. Gosto de como vocês compartilharam suas ideias. Acho que todos temos uma ideia melhor sobre risco e como podemos nos proteger do risco. Eu gostei de trabalhar com vocês todos, hoje.</w:t>
      </w:r>
    </w:p>
    <w:p w:rsidR="00F35CFF" w:rsidRPr="00A73070" w:rsidRDefault="00920226" w:rsidP="00FC5464">
      <w:pPr>
        <w:pStyle w:val="Heading1"/>
        <w:rPr>
          <w:lang w:val="pt-BR"/>
        </w:rPr>
      </w:pPr>
      <w:bookmarkStart w:id="13" w:name="_Toc328572907"/>
      <w:r w:rsidRPr="00A73070">
        <w:rPr>
          <w:rFonts w:ascii="Georgia" w:eastAsia="Georgia" w:hAnsi="Georgia" w:cs="Georgia"/>
          <w:iCs/>
          <w:szCs w:val="56"/>
          <w:lang w:val="pt-BR"/>
        </w:rPr>
        <w:lastRenderedPageBreak/>
        <w:t>Avaliação do aprendizado do aluno</w:t>
      </w:r>
      <w:bookmarkEnd w:id="13"/>
    </w:p>
    <w:p w:rsidR="00F35CFF" w:rsidRPr="00A73070" w:rsidRDefault="00920226" w:rsidP="00FC5464">
      <w:pPr>
        <w:pStyle w:val="Heading2"/>
        <w:rPr>
          <w:lang w:val="pt-BR"/>
        </w:rPr>
      </w:pPr>
      <w:r w:rsidRPr="00A73070">
        <w:rPr>
          <w:rFonts w:ascii="Georgia" w:eastAsia="Georgia" w:hAnsi="Georgia" w:cs="Georgia"/>
          <w:iCs/>
          <w:color w:val="DC6900"/>
          <w:szCs w:val="32"/>
          <w:lang w:val="pt-BR"/>
        </w:rPr>
        <w:t>Durante a lição/em classe</w:t>
      </w:r>
    </w:p>
    <w:p w:rsidR="00836E44" w:rsidRPr="00A73070" w:rsidRDefault="00920226" w:rsidP="00836E44">
      <w:pPr>
        <w:pStyle w:val="ListBullet"/>
        <w:rPr>
          <w:lang w:val="pt-BR"/>
        </w:rPr>
      </w:pPr>
      <w:r w:rsidRPr="00A73070">
        <w:rPr>
          <w:rFonts w:eastAsia="Georgia" w:cs="Georgia"/>
          <w:color w:val="000000"/>
          <w:szCs w:val="20"/>
          <w:lang w:val="pt-BR"/>
        </w:rPr>
        <w:t>Os alunos geram uma lista de riscos potenciais, envolvendo a prática de esportes</w:t>
      </w:r>
    </w:p>
    <w:p w:rsidR="00836E44" w:rsidRPr="00A73070" w:rsidRDefault="00920226" w:rsidP="00836E44">
      <w:pPr>
        <w:pStyle w:val="ListBullet"/>
        <w:rPr>
          <w:lang w:val="pt-BR"/>
        </w:rPr>
      </w:pPr>
      <w:r w:rsidRPr="00A73070">
        <w:rPr>
          <w:rFonts w:eastAsia="Georgia" w:cs="Georgia"/>
          <w:color w:val="000000"/>
          <w:szCs w:val="20"/>
          <w:lang w:val="pt-BR"/>
        </w:rPr>
        <w:t>Os alunos trabalham em grupo para identificar riscos potenciais em quatro áreas importantes – saúde, vida, casa, carro</w:t>
      </w:r>
    </w:p>
    <w:p w:rsidR="00836E44" w:rsidRPr="00A73070" w:rsidRDefault="00920226" w:rsidP="00836E44">
      <w:pPr>
        <w:pStyle w:val="ListBullet"/>
        <w:rPr>
          <w:lang w:val="pt-BR"/>
        </w:rPr>
      </w:pPr>
      <w:r w:rsidRPr="00A73070">
        <w:rPr>
          <w:rFonts w:eastAsia="Georgia" w:cs="Georgia"/>
          <w:color w:val="000000"/>
          <w:szCs w:val="20"/>
          <w:lang w:val="pt-BR"/>
        </w:rPr>
        <w:t>Os alunos trabalham em grupo para identificar meios de se proteger dos riscos em quatro áreas importantes – saúde, vida, casa, carro</w:t>
      </w:r>
    </w:p>
    <w:p w:rsidR="00F35CFF" w:rsidRPr="00A73070" w:rsidRDefault="00920226" w:rsidP="00836E44">
      <w:pPr>
        <w:pStyle w:val="ListBullet"/>
        <w:rPr>
          <w:lang w:val="pt-BR"/>
        </w:rPr>
      </w:pPr>
      <w:r w:rsidRPr="00A73070">
        <w:rPr>
          <w:rFonts w:eastAsia="Georgia" w:cs="Georgia"/>
          <w:color w:val="000000"/>
          <w:szCs w:val="20"/>
          <w:lang w:val="pt-BR"/>
        </w:rPr>
        <w:t>Os alunos trabalham em pares para identificar meios de evitar riscos potenciais em uma casa descrita em um cenário</w:t>
      </w:r>
    </w:p>
    <w:p w:rsidR="009B521E" w:rsidRPr="00A73070" w:rsidRDefault="00920226" w:rsidP="00FC5464">
      <w:pPr>
        <w:pStyle w:val="Heading2"/>
        <w:rPr>
          <w:lang w:val="pt-BR"/>
        </w:rPr>
      </w:pPr>
      <w:r w:rsidRPr="00A73070">
        <w:rPr>
          <w:rFonts w:ascii="Georgia" w:eastAsia="Georgia" w:hAnsi="Georgia" w:cs="Georgia"/>
          <w:iCs/>
          <w:color w:val="DC6900"/>
          <w:szCs w:val="32"/>
          <w:lang w:val="pt-BR"/>
        </w:rPr>
        <w:t>Ideias para avaliação pós-lição</w:t>
      </w:r>
    </w:p>
    <w:p w:rsidR="00836E44" w:rsidRPr="00A73070" w:rsidRDefault="00920226" w:rsidP="00836E44">
      <w:pPr>
        <w:pStyle w:val="ListBullet"/>
        <w:rPr>
          <w:lang w:val="pt-BR"/>
        </w:rPr>
      </w:pPr>
      <w:r w:rsidRPr="00A73070">
        <w:rPr>
          <w:rFonts w:eastAsia="Georgia" w:cs="Georgia"/>
          <w:color w:val="000000"/>
          <w:szCs w:val="20"/>
          <w:lang w:val="pt-BR"/>
        </w:rPr>
        <w:t>Os alunos respondem a um questionário sobre os principais termos e as quatro principais áreas de risco</w:t>
      </w:r>
    </w:p>
    <w:p w:rsidR="00836E44" w:rsidRPr="00A73070" w:rsidRDefault="00920226" w:rsidP="00836E44">
      <w:pPr>
        <w:pStyle w:val="ListBullet"/>
        <w:rPr>
          <w:lang w:val="pt-BR"/>
        </w:rPr>
      </w:pPr>
      <w:r w:rsidRPr="00A73070">
        <w:rPr>
          <w:rFonts w:eastAsia="Georgia" w:cs="Georgia"/>
          <w:color w:val="000000"/>
          <w:szCs w:val="20"/>
          <w:lang w:val="pt-BR"/>
        </w:rPr>
        <w:t>Os alunos criam anúncios de utilidade pública para ajudar os espectadores/ouvintes a compreender riscos potenciais em suas vidas</w:t>
      </w:r>
    </w:p>
    <w:p w:rsidR="009B521E" w:rsidRPr="00A73070" w:rsidRDefault="00920226" w:rsidP="00836E44">
      <w:pPr>
        <w:pStyle w:val="ListBullet"/>
        <w:rPr>
          <w:lang w:val="pt-BR"/>
        </w:rPr>
      </w:pPr>
      <w:r w:rsidRPr="00A73070">
        <w:rPr>
          <w:rFonts w:eastAsia="Georgia" w:cs="Georgia"/>
          <w:color w:val="000000"/>
          <w:szCs w:val="20"/>
          <w:lang w:val="pt-BR"/>
        </w:rPr>
        <w:t>Os alunos entrevistam familiares sobre os tipos de seguro que a família atualmente possui</w:t>
      </w:r>
    </w:p>
    <w:p w:rsidR="009B521E" w:rsidRPr="00A73070" w:rsidRDefault="00920226" w:rsidP="00FC5464">
      <w:pPr>
        <w:pStyle w:val="Heading2"/>
        <w:rPr>
          <w:lang w:val="pt-BR"/>
        </w:rPr>
      </w:pPr>
      <w:r w:rsidRPr="00A73070">
        <w:rPr>
          <w:rFonts w:ascii="Georgia" w:eastAsia="Georgia" w:hAnsi="Georgia" w:cs="Georgia"/>
          <w:iCs/>
          <w:color w:val="DC6900"/>
          <w:szCs w:val="32"/>
          <w:lang w:val="pt-BR"/>
        </w:rPr>
        <w:t>Extensões/enriquecimento</w:t>
      </w:r>
    </w:p>
    <w:p w:rsidR="00836E44" w:rsidRPr="00A73070" w:rsidRDefault="00920226" w:rsidP="00836E44">
      <w:pPr>
        <w:pStyle w:val="ListBullet"/>
        <w:rPr>
          <w:lang w:val="pt-BR"/>
        </w:rPr>
      </w:pPr>
      <w:r w:rsidRPr="00A73070">
        <w:rPr>
          <w:rFonts w:eastAsia="Georgia" w:cs="Georgia"/>
          <w:color w:val="000000"/>
          <w:szCs w:val="20"/>
          <w:lang w:val="pt-BR"/>
        </w:rPr>
        <w:t>Os alunos podem responder um questionário sobre suas casas, para identificar áreas de risco em potencial e gerar possíveis soluções para evitar tais riscos.</w:t>
      </w:r>
    </w:p>
    <w:p w:rsidR="00836E44" w:rsidRPr="00A73070" w:rsidRDefault="00920226" w:rsidP="00836E44">
      <w:pPr>
        <w:pStyle w:val="ListBullet"/>
        <w:rPr>
          <w:lang w:val="pt-BR"/>
        </w:rPr>
      </w:pPr>
      <w:r w:rsidRPr="00A73070">
        <w:rPr>
          <w:rFonts w:eastAsia="Georgia" w:cs="Georgia"/>
          <w:color w:val="000000"/>
          <w:szCs w:val="20"/>
          <w:lang w:val="pt-BR"/>
        </w:rPr>
        <w:t>Os alunos podem identificar objetos pessoais que eles valorizam e depois, trabalhar com os pais para entrar em contato com seguradoras e determinar o valor de segurar estes objetos.</w:t>
      </w:r>
    </w:p>
    <w:p w:rsidR="00EC047B" w:rsidRPr="00A73070" w:rsidRDefault="00920226" w:rsidP="0078542B">
      <w:pPr>
        <w:pStyle w:val="ListBullet"/>
        <w:rPr>
          <w:lang w:val="pt-BR"/>
        </w:rPr>
      </w:pPr>
      <w:r w:rsidRPr="00A73070">
        <w:rPr>
          <w:rFonts w:eastAsia="Georgia" w:cs="Georgia"/>
          <w:color w:val="000000"/>
          <w:szCs w:val="20"/>
          <w:lang w:val="pt-BR"/>
        </w:rPr>
        <w:t>Os alunos podem pesquisar seguro para locatários e determinar como este seguro parece e se difere do seguro para proprietários de imóveis.</w:t>
      </w:r>
    </w:p>
    <w:sectPr w:rsidR="00EC047B" w:rsidRPr="00A73070" w:rsidSect="00361738">
      <w:headerReference w:type="default" r:id="rId20"/>
      <w:footerReference w:type="default" r:id="rId21"/>
      <w:headerReference w:type="first" r:id="rId22"/>
      <w:footerReference w:type="first" r:id="rId23"/>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AC6" w:rsidRDefault="00302AC6" w:rsidP="000E790C">
      <w:pPr>
        <w:spacing w:after="0" w:line="240" w:lineRule="auto"/>
      </w:pPr>
      <w:r>
        <w:separator/>
      </w:r>
    </w:p>
  </w:endnote>
  <w:endnote w:type="continuationSeparator" w:id="0">
    <w:p w:rsidR="00302AC6" w:rsidRDefault="00302AC6" w:rsidP="000E7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B5" w:rsidRPr="00865E3C" w:rsidRDefault="00920226" w:rsidP="00504C5D">
    <w:pPr>
      <w:pStyle w:val="Footer"/>
      <w:rPr>
        <w:lang w:val="pt-PT"/>
      </w:rPr>
    </w:pPr>
    <w:r>
      <w:rPr>
        <w:rFonts w:ascii="Georgia" w:eastAsia="Georgia" w:hAnsi="Georgia" w:cs="Georgia"/>
        <w:szCs w:val="19"/>
        <w:lang w:val="pt-BR"/>
      </w:rPr>
      <w:t>Texto de rodapé vai aqui</w:t>
    </w:r>
  </w:p>
  <w:p w:rsidR="00F355B5" w:rsidRPr="00865E3C" w:rsidRDefault="00920226" w:rsidP="00504C5D">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72513E">
      <w:fldChar w:fldCharType="begin"/>
    </w:r>
    <w:r w:rsidRPr="00865E3C">
      <w:rPr>
        <w:lang w:val="pt-PT"/>
      </w:rPr>
      <w:instrText xml:space="preserve"> PAGE   \* MERGEFORMAT </w:instrText>
    </w:r>
    <w:r w:rsidR="0072513E">
      <w:fldChar w:fldCharType="separate"/>
    </w:r>
    <w:r w:rsidRPr="00865E3C">
      <w:rPr>
        <w:noProof/>
        <w:lang w:val="pt-PT"/>
      </w:rPr>
      <w:t>17</w:t>
    </w:r>
    <w:r w:rsidR="0072513E">
      <w:rPr>
        <w:noProof/>
      </w:rPr>
      <w:fldChar w:fldCharType="end"/>
    </w:r>
    <w:r>
      <w:rPr>
        <w:rFonts w:ascii="Georgia" w:eastAsia="Georgia" w:hAnsi="Georgia" w:cs="Georgia"/>
        <w:szCs w:val="19"/>
        <w:lang w:val="pt-BR"/>
      </w:rPr>
      <w:t xml:space="preserve"> de </w:t>
    </w:r>
    <w:fldSimple w:instr=" NUMPAGES   \* MERGEFORMAT ">
      <w:r w:rsidRPr="00865E3C">
        <w:rPr>
          <w:noProof/>
          <w:lang w:val="pt-PT"/>
        </w:rPr>
        <w:t>11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B5" w:rsidRPr="00AB4EAC" w:rsidRDefault="00920226" w:rsidP="00504C5D">
    <w:pPr>
      <w:pStyle w:val="Footer"/>
      <w:rPr>
        <w:rFonts w:ascii="Georgia" w:hAnsi="Georgia"/>
      </w:rPr>
    </w:pPr>
    <w:r w:rsidRPr="00AB4EAC">
      <w:rPr>
        <w:rFonts w:ascii="Georgia" w:eastAsia="Georgia" w:hAnsi="Georgia" w:cs="Georgia"/>
        <w:szCs w:val="19"/>
        <w:lang w:val="pt-BR"/>
      </w:rPr>
      <w:t xml:space="preserve">Página </w:t>
    </w:r>
    <w:r w:rsidR="0072513E" w:rsidRPr="00AB4EAC">
      <w:rPr>
        <w:rFonts w:ascii="Georgia" w:hAnsi="Georgia"/>
      </w:rPr>
      <w:fldChar w:fldCharType="begin"/>
    </w:r>
    <w:r w:rsidRPr="00AB4EAC">
      <w:rPr>
        <w:rFonts w:ascii="Georgia" w:hAnsi="Georgia"/>
      </w:rPr>
      <w:instrText xml:space="preserve"> PAGE   \* MERGEFORMAT </w:instrText>
    </w:r>
    <w:r w:rsidR="0072513E" w:rsidRPr="00AB4EAC">
      <w:rPr>
        <w:rFonts w:ascii="Georgia" w:hAnsi="Georgia"/>
      </w:rPr>
      <w:fldChar w:fldCharType="separate"/>
    </w:r>
    <w:r>
      <w:rPr>
        <w:rFonts w:ascii="Georgia" w:hAnsi="Georgia"/>
        <w:noProof/>
      </w:rPr>
      <w:t>4</w:t>
    </w:r>
    <w:r w:rsidR="0072513E"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BAB" w:rsidRDefault="001B5BAB">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AD9" w:rsidRPr="00865E3C" w:rsidRDefault="00920226" w:rsidP="004E2AD9">
    <w:pPr>
      <w:pStyle w:val="Copyright"/>
      <w:rPr>
        <w:lang w:val="pt-PT"/>
      </w:rPr>
    </w:pPr>
    <w:r w:rsidRPr="004E2AD9">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F355B5" w:rsidRDefault="00920226">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72513E">
      <w:fldChar w:fldCharType="begin"/>
    </w:r>
    <w:r>
      <w:instrText xml:space="preserve"> PAGE   \* MERGEFORMAT </w:instrText>
    </w:r>
    <w:r w:rsidR="0072513E">
      <w:fldChar w:fldCharType="separate"/>
    </w:r>
    <w:r w:rsidR="001B5BAB">
      <w:rPr>
        <w:noProof/>
      </w:rPr>
      <w:t>5</w:t>
    </w:r>
    <w:r w:rsidR="0072513E">
      <w:rPr>
        <w:noProof/>
      </w:rPr>
      <w:fldChar w:fldCharType="end"/>
    </w:r>
    <w:r>
      <w:rPr>
        <w:rFonts w:ascii="Georgia" w:eastAsia="Georgia" w:hAnsi="Georgia" w:cs="Georgia"/>
        <w:szCs w:val="19"/>
        <w:lang w:val="pt-BR"/>
      </w:rPr>
      <w:t xml:space="preserve"> de </w:t>
    </w:r>
    <w:fldSimple w:instr=" NUMPAGES   \* MERGEFORMAT ">
      <w:r w:rsidR="001B5BAB">
        <w:rPr>
          <w:noProof/>
        </w:rPr>
        <w:t>11</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13A" w:rsidRPr="00865E3C" w:rsidRDefault="00920226" w:rsidP="0043413A">
    <w:pPr>
      <w:pStyle w:val="Copyright"/>
      <w:rPr>
        <w:lang w:val="pt-PT"/>
      </w:rPr>
    </w:pPr>
    <w:r w:rsidRPr="004E2AD9">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B5" w:rsidRPr="00865E3C" w:rsidRDefault="00920226">
    <w:pPr>
      <w:pStyle w:val="Footer"/>
      <w:rPr>
        <w:lang w:val="pt-PT"/>
      </w:rPr>
    </w:pPr>
    <w:r>
      <w:rPr>
        <w:rFonts w:ascii="Georgia" w:eastAsia="Georgia" w:hAnsi="Georgia" w:cs="Georgia"/>
        <w:szCs w:val="19"/>
        <w:lang w:val="pt-BR"/>
      </w:rPr>
      <w:t>Termos locais de renúncia e declarações de direitos autorais aqui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AC6" w:rsidRDefault="00302AC6" w:rsidP="000E790C">
      <w:pPr>
        <w:spacing w:after="0" w:line="240" w:lineRule="auto"/>
      </w:pPr>
      <w:r>
        <w:separator/>
      </w:r>
    </w:p>
  </w:footnote>
  <w:footnote w:type="continuationSeparator" w:id="0">
    <w:p w:rsidR="00302AC6" w:rsidRDefault="00302AC6" w:rsidP="000E79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8421"/>
    </w:tblGrid>
    <w:tr w:rsidR="000E790C">
      <w:trPr>
        <w:cnfStyle w:val="100000000000"/>
        <w:trHeight w:hRule="exact" w:val="227"/>
      </w:trPr>
      <w:tc>
        <w:tcPr>
          <w:tcW w:w="5000" w:type="pct"/>
        </w:tcPr>
        <w:p w:rsidR="00F355B5" w:rsidRDefault="001B5BAB">
          <w:pPr>
            <w:rPr>
              <w:sz w:val="14"/>
              <w:szCs w:val="14"/>
            </w:rPr>
          </w:pPr>
        </w:p>
      </w:tc>
    </w:tr>
  </w:tbl>
  <w:p w:rsidR="00F355B5" w:rsidRDefault="00920226">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B5" w:rsidRDefault="00920226">
    <w:pPr>
      <w:pStyle w:val="Header"/>
    </w:pPr>
    <w:r>
      <w:rPr>
        <w:noProof/>
        <w:lang w:val="en-US" w:eastAsia="zh-TW"/>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B5" w:rsidRPr="005326DF" w:rsidRDefault="00920226" w:rsidP="005326DF">
    <w:pPr>
      <w:pStyle w:val="Header"/>
      <w:rPr>
        <w:rFonts w:asciiTheme="majorHAnsi" w:hAnsiTheme="majorHAnsi"/>
      </w:rPr>
    </w:pPr>
    <w:r w:rsidRPr="005326DF">
      <w:rPr>
        <w:rFonts w:asciiTheme="majorHAnsi" w:hAnsiTheme="majorHAnsi"/>
        <w:noProof/>
        <w:lang w:val="en-US" w:eastAsia="zh-TW"/>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hyperlink r:id="rId2" w:history="1">
      <w:r>
        <w:rPr>
          <w:rFonts w:ascii="Georgia" w:eastAsia="Georgia" w:hAnsi="Georgia" w:cs="Georgia"/>
          <w:szCs w:val="19"/>
          <w:lang w:val="pt-BR"/>
        </w:rPr>
        <w:t>www.pwc.com/corporateresponsibility</w:t>
      </w:r>
    </w:hyperlink>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0E790C" w:rsidTr="002160E6">
      <w:trPr>
        <w:cnfStyle w:val="100000000000"/>
      </w:trPr>
      <w:tc>
        <w:tcPr>
          <w:tcW w:w="5000" w:type="pct"/>
        </w:tcPr>
        <w:p w:rsidR="00F355B5" w:rsidRPr="002160E6" w:rsidRDefault="001B5BAB" w:rsidP="00E12099">
          <w:pPr>
            <w:rPr>
              <w:sz w:val="24"/>
              <w:szCs w:val="24"/>
            </w:rPr>
          </w:pPr>
        </w:p>
      </w:tc>
    </w:tr>
  </w:tbl>
  <w:p w:rsidR="00F355B5" w:rsidRDefault="001B5BAB">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0E790C" w:rsidTr="002160E6">
      <w:trPr>
        <w:cnfStyle w:val="100000000000"/>
      </w:trPr>
      <w:tc>
        <w:tcPr>
          <w:tcW w:w="5000" w:type="pct"/>
        </w:tcPr>
        <w:p w:rsidR="00F355B5" w:rsidRPr="002160E6" w:rsidRDefault="001B5BAB" w:rsidP="00E12099">
          <w:pPr>
            <w:rPr>
              <w:sz w:val="24"/>
              <w:szCs w:val="24"/>
            </w:rPr>
          </w:pPr>
        </w:p>
      </w:tc>
    </w:tr>
  </w:tbl>
  <w:p w:rsidR="00F355B5" w:rsidRDefault="001B5BAB" w:rsidP="00CE10EE">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10423"/>
    </w:tblGrid>
    <w:tr w:rsidR="000E790C">
      <w:trPr>
        <w:cnfStyle w:val="100000000000"/>
        <w:trHeight w:hRule="exact" w:val="227"/>
      </w:trPr>
      <w:tc>
        <w:tcPr>
          <w:tcW w:w="5000" w:type="pct"/>
        </w:tcPr>
        <w:p w:rsidR="00F355B5" w:rsidRDefault="001B5BAB">
          <w:pPr>
            <w:rPr>
              <w:sz w:val="14"/>
              <w:szCs w:val="14"/>
            </w:rPr>
          </w:pPr>
        </w:p>
      </w:tc>
    </w:tr>
  </w:tbl>
  <w:p w:rsidR="00F355B5" w:rsidRDefault="00920226">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2">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0AEE6E54"/>
    <w:multiLevelType w:val="hybridMultilevel"/>
    <w:tmpl w:val="CE66A678"/>
    <w:lvl w:ilvl="0" w:tplc="9B4EA3F6">
      <w:start w:val="1"/>
      <w:numFmt w:val="bullet"/>
      <w:pStyle w:val="ListBullet"/>
      <w:lvlText w:val=""/>
      <w:lvlJc w:val="left"/>
      <w:pPr>
        <w:ind w:left="720" w:hanging="360"/>
      </w:pPr>
      <w:rPr>
        <w:rFonts w:ascii="Symbol" w:hAnsi="Symbol" w:hint="default"/>
      </w:rPr>
    </w:lvl>
    <w:lvl w:ilvl="1" w:tplc="9FE0ED1C">
      <w:start w:val="1"/>
      <w:numFmt w:val="bullet"/>
      <w:lvlText w:val="o"/>
      <w:lvlJc w:val="left"/>
      <w:pPr>
        <w:ind w:left="1440" w:hanging="360"/>
      </w:pPr>
      <w:rPr>
        <w:rFonts w:ascii="Courier New" w:hAnsi="Courier New" w:cs="Courier New" w:hint="default"/>
      </w:rPr>
    </w:lvl>
    <w:lvl w:ilvl="2" w:tplc="02C83622" w:tentative="1">
      <w:start w:val="1"/>
      <w:numFmt w:val="bullet"/>
      <w:lvlText w:val=""/>
      <w:lvlJc w:val="left"/>
      <w:pPr>
        <w:ind w:left="2160" w:hanging="360"/>
      </w:pPr>
      <w:rPr>
        <w:rFonts w:ascii="Wingdings" w:hAnsi="Wingdings" w:hint="default"/>
      </w:rPr>
    </w:lvl>
    <w:lvl w:ilvl="3" w:tplc="201E8A2A" w:tentative="1">
      <w:start w:val="1"/>
      <w:numFmt w:val="bullet"/>
      <w:lvlText w:val=""/>
      <w:lvlJc w:val="left"/>
      <w:pPr>
        <w:ind w:left="2880" w:hanging="360"/>
      </w:pPr>
      <w:rPr>
        <w:rFonts w:ascii="Symbol" w:hAnsi="Symbol" w:hint="default"/>
      </w:rPr>
    </w:lvl>
    <w:lvl w:ilvl="4" w:tplc="CFD4B66C" w:tentative="1">
      <w:start w:val="1"/>
      <w:numFmt w:val="bullet"/>
      <w:lvlText w:val="o"/>
      <w:lvlJc w:val="left"/>
      <w:pPr>
        <w:ind w:left="3600" w:hanging="360"/>
      </w:pPr>
      <w:rPr>
        <w:rFonts w:ascii="Courier New" w:hAnsi="Courier New" w:cs="Courier New" w:hint="default"/>
      </w:rPr>
    </w:lvl>
    <w:lvl w:ilvl="5" w:tplc="D924EC3E" w:tentative="1">
      <w:start w:val="1"/>
      <w:numFmt w:val="bullet"/>
      <w:lvlText w:val=""/>
      <w:lvlJc w:val="left"/>
      <w:pPr>
        <w:ind w:left="4320" w:hanging="360"/>
      </w:pPr>
      <w:rPr>
        <w:rFonts w:ascii="Wingdings" w:hAnsi="Wingdings" w:hint="default"/>
      </w:rPr>
    </w:lvl>
    <w:lvl w:ilvl="6" w:tplc="C038A50C" w:tentative="1">
      <w:start w:val="1"/>
      <w:numFmt w:val="bullet"/>
      <w:lvlText w:val=""/>
      <w:lvlJc w:val="left"/>
      <w:pPr>
        <w:ind w:left="5040" w:hanging="360"/>
      </w:pPr>
      <w:rPr>
        <w:rFonts w:ascii="Symbol" w:hAnsi="Symbol" w:hint="default"/>
      </w:rPr>
    </w:lvl>
    <w:lvl w:ilvl="7" w:tplc="54E06990" w:tentative="1">
      <w:start w:val="1"/>
      <w:numFmt w:val="bullet"/>
      <w:lvlText w:val="o"/>
      <w:lvlJc w:val="left"/>
      <w:pPr>
        <w:ind w:left="5760" w:hanging="360"/>
      </w:pPr>
      <w:rPr>
        <w:rFonts w:ascii="Courier New" w:hAnsi="Courier New" w:cs="Courier New" w:hint="default"/>
      </w:rPr>
    </w:lvl>
    <w:lvl w:ilvl="8" w:tplc="1F64C044" w:tentative="1">
      <w:start w:val="1"/>
      <w:numFmt w:val="bullet"/>
      <w:lvlText w:val=""/>
      <w:lvlJc w:val="left"/>
      <w:pPr>
        <w:ind w:left="6480" w:hanging="360"/>
      </w:pPr>
      <w:rPr>
        <w:rFonts w:ascii="Wingdings" w:hAnsi="Wingdings" w:hint="default"/>
      </w:rPr>
    </w:lvl>
  </w:abstractNum>
  <w:abstractNum w:abstractNumId="4">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DC690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4D61B8B"/>
    <w:multiLevelType w:val="multilevel"/>
    <w:tmpl w:val="C78A7234"/>
    <w:numStyleLink w:val="Style4"/>
  </w:abstractNum>
  <w:abstractNum w:abstractNumId="8">
    <w:nsid w:val="166849C4"/>
    <w:multiLevelType w:val="multilevel"/>
    <w:tmpl w:val="C51AFEB6"/>
    <w:name w:val="PwCListBullets12"/>
    <w:numStyleLink w:val="PwCListBullets1"/>
  </w:abstractNum>
  <w:abstractNum w:abstractNumId="9">
    <w:nsid w:val="1968638E"/>
    <w:multiLevelType w:val="hybridMultilevel"/>
    <w:tmpl w:val="A1188E98"/>
    <w:lvl w:ilvl="0" w:tplc="77C40188">
      <w:start w:val="1"/>
      <w:numFmt w:val="bullet"/>
      <w:pStyle w:val="ListBullet2"/>
      <w:lvlText w:val="–"/>
      <w:lvlJc w:val="left"/>
      <w:pPr>
        <w:ind w:left="720" w:hanging="360"/>
      </w:pPr>
      <w:rPr>
        <w:rFonts w:ascii="Arial" w:hAnsi="Arial" w:hint="default"/>
      </w:rPr>
    </w:lvl>
    <w:lvl w:ilvl="1" w:tplc="FF2A7132" w:tentative="1">
      <w:start w:val="1"/>
      <w:numFmt w:val="bullet"/>
      <w:lvlText w:val="o"/>
      <w:lvlJc w:val="left"/>
      <w:pPr>
        <w:ind w:left="1440" w:hanging="360"/>
      </w:pPr>
      <w:rPr>
        <w:rFonts w:ascii="Courier New" w:hAnsi="Courier New" w:cs="Courier New" w:hint="default"/>
      </w:rPr>
    </w:lvl>
    <w:lvl w:ilvl="2" w:tplc="04860072" w:tentative="1">
      <w:start w:val="1"/>
      <w:numFmt w:val="bullet"/>
      <w:lvlText w:val=""/>
      <w:lvlJc w:val="left"/>
      <w:pPr>
        <w:ind w:left="2160" w:hanging="360"/>
      </w:pPr>
      <w:rPr>
        <w:rFonts w:ascii="Wingdings" w:hAnsi="Wingdings" w:hint="default"/>
      </w:rPr>
    </w:lvl>
    <w:lvl w:ilvl="3" w:tplc="88464BE4" w:tentative="1">
      <w:start w:val="1"/>
      <w:numFmt w:val="bullet"/>
      <w:lvlText w:val=""/>
      <w:lvlJc w:val="left"/>
      <w:pPr>
        <w:ind w:left="2880" w:hanging="360"/>
      </w:pPr>
      <w:rPr>
        <w:rFonts w:ascii="Symbol" w:hAnsi="Symbol" w:hint="default"/>
      </w:rPr>
    </w:lvl>
    <w:lvl w:ilvl="4" w:tplc="F06AB624" w:tentative="1">
      <w:start w:val="1"/>
      <w:numFmt w:val="bullet"/>
      <w:lvlText w:val="o"/>
      <w:lvlJc w:val="left"/>
      <w:pPr>
        <w:ind w:left="3600" w:hanging="360"/>
      </w:pPr>
      <w:rPr>
        <w:rFonts w:ascii="Courier New" w:hAnsi="Courier New" w:cs="Courier New" w:hint="default"/>
      </w:rPr>
    </w:lvl>
    <w:lvl w:ilvl="5" w:tplc="280A7A5A" w:tentative="1">
      <w:start w:val="1"/>
      <w:numFmt w:val="bullet"/>
      <w:lvlText w:val=""/>
      <w:lvlJc w:val="left"/>
      <w:pPr>
        <w:ind w:left="4320" w:hanging="360"/>
      </w:pPr>
      <w:rPr>
        <w:rFonts w:ascii="Wingdings" w:hAnsi="Wingdings" w:hint="default"/>
      </w:rPr>
    </w:lvl>
    <w:lvl w:ilvl="6" w:tplc="6E540512" w:tentative="1">
      <w:start w:val="1"/>
      <w:numFmt w:val="bullet"/>
      <w:lvlText w:val=""/>
      <w:lvlJc w:val="left"/>
      <w:pPr>
        <w:ind w:left="5040" w:hanging="360"/>
      </w:pPr>
      <w:rPr>
        <w:rFonts w:ascii="Symbol" w:hAnsi="Symbol" w:hint="default"/>
      </w:rPr>
    </w:lvl>
    <w:lvl w:ilvl="7" w:tplc="C316C908" w:tentative="1">
      <w:start w:val="1"/>
      <w:numFmt w:val="bullet"/>
      <w:lvlText w:val="o"/>
      <w:lvlJc w:val="left"/>
      <w:pPr>
        <w:ind w:left="5760" w:hanging="360"/>
      </w:pPr>
      <w:rPr>
        <w:rFonts w:ascii="Courier New" w:hAnsi="Courier New" w:cs="Courier New" w:hint="default"/>
      </w:rPr>
    </w:lvl>
    <w:lvl w:ilvl="8" w:tplc="B0788340" w:tentative="1">
      <w:start w:val="1"/>
      <w:numFmt w:val="bullet"/>
      <w:lvlText w:val=""/>
      <w:lvlJc w:val="left"/>
      <w:pPr>
        <w:ind w:left="6480" w:hanging="360"/>
      </w:pPr>
      <w:rPr>
        <w:rFonts w:ascii="Wingdings" w:hAnsi="Wingdings" w:hint="default"/>
      </w:rPr>
    </w:lvl>
  </w:abstractNum>
  <w:abstractNum w:abstractNumId="10">
    <w:nsid w:val="1E0849F5"/>
    <w:multiLevelType w:val="multilevel"/>
    <w:tmpl w:val="0C3CABF8"/>
    <w:name w:val="PwCListNumbers12"/>
    <w:numStyleLink w:val="PwCListNumbers1"/>
  </w:abstractNum>
  <w:abstractNum w:abstractNumId="11">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nsid w:val="342D671E"/>
    <w:multiLevelType w:val="multilevel"/>
    <w:tmpl w:val="005623D4"/>
    <w:numStyleLink w:val="Style7"/>
  </w:abstractNum>
  <w:abstractNum w:abstractNumId="14">
    <w:nsid w:val="369F24B6"/>
    <w:multiLevelType w:val="multilevel"/>
    <w:tmpl w:val="005623D4"/>
    <w:numStyleLink w:val="Style7"/>
  </w:abstractNum>
  <w:abstractNum w:abstractNumId="15">
    <w:nsid w:val="37CA120E"/>
    <w:multiLevelType w:val="hybridMultilevel"/>
    <w:tmpl w:val="BC385FCA"/>
    <w:lvl w:ilvl="0" w:tplc="CF523C3E">
      <w:start w:val="1"/>
      <w:numFmt w:val="bullet"/>
      <w:lvlText w:val=""/>
      <w:lvlJc w:val="left"/>
      <w:pPr>
        <w:ind w:left="720" w:hanging="360"/>
      </w:pPr>
      <w:rPr>
        <w:rFonts w:ascii="Symbol" w:hAnsi="Symbol" w:hint="default"/>
      </w:rPr>
    </w:lvl>
    <w:lvl w:ilvl="1" w:tplc="91502A80" w:tentative="1">
      <w:start w:val="1"/>
      <w:numFmt w:val="bullet"/>
      <w:lvlText w:val="o"/>
      <w:lvlJc w:val="left"/>
      <w:pPr>
        <w:ind w:left="1440" w:hanging="360"/>
      </w:pPr>
      <w:rPr>
        <w:rFonts w:ascii="Courier New" w:hAnsi="Courier New" w:cs="Courier New" w:hint="default"/>
      </w:rPr>
    </w:lvl>
    <w:lvl w:ilvl="2" w:tplc="DF58F836" w:tentative="1">
      <w:start w:val="1"/>
      <w:numFmt w:val="bullet"/>
      <w:lvlText w:val=""/>
      <w:lvlJc w:val="left"/>
      <w:pPr>
        <w:ind w:left="2160" w:hanging="360"/>
      </w:pPr>
      <w:rPr>
        <w:rFonts w:ascii="Wingdings" w:hAnsi="Wingdings" w:hint="default"/>
      </w:rPr>
    </w:lvl>
    <w:lvl w:ilvl="3" w:tplc="B192CB62" w:tentative="1">
      <w:start w:val="1"/>
      <w:numFmt w:val="bullet"/>
      <w:lvlText w:val=""/>
      <w:lvlJc w:val="left"/>
      <w:pPr>
        <w:ind w:left="2880" w:hanging="360"/>
      </w:pPr>
      <w:rPr>
        <w:rFonts w:ascii="Symbol" w:hAnsi="Symbol" w:hint="default"/>
      </w:rPr>
    </w:lvl>
    <w:lvl w:ilvl="4" w:tplc="1F9CF24E" w:tentative="1">
      <w:start w:val="1"/>
      <w:numFmt w:val="bullet"/>
      <w:lvlText w:val="o"/>
      <w:lvlJc w:val="left"/>
      <w:pPr>
        <w:ind w:left="3600" w:hanging="360"/>
      </w:pPr>
      <w:rPr>
        <w:rFonts w:ascii="Courier New" w:hAnsi="Courier New" w:cs="Courier New" w:hint="default"/>
      </w:rPr>
    </w:lvl>
    <w:lvl w:ilvl="5" w:tplc="5CA488CE" w:tentative="1">
      <w:start w:val="1"/>
      <w:numFmt w:val="bullet"/>
      <w:lvlText w:val=""/>
      <w:lvlJc w:val="left"/>
      <w:pPr>
        <w:ind w:left="4320" w:hanging="360"/>
      </w:pPr>
      <w:rPr>
        <w:rFonts w:ascii="Wingdings" w:hAnsi="Wingdings" w:hint="default"/>
      </w:rPr>
    </w:lvl>
    <w:lvl w:ilvl="6" w:tplc="C26E9C04" w:tentative="1">
      <w:start w:val="1"/>
      <w:numFmt w:val="bullet"/>
      <w:lvlText w:val=""/>
      <w:lvlJc w:val="left"/>
      <w:pPr>
        <w:ind w:left="5040" w:hanging="360"/>
      </w:pPr>
      <w:rPr>
        <w:rFonts w:ascii="Symbol" w:hAnsi="Symbol" w:hint="default"/>
      </w:rPr>
    </w:lvl>
    <w:lvl w:ilvl="7" w:tplc="C794064E" w:tentative="1">
      <w:start w:val="1"/>
      <w:numFmt w:val="bullet"/>
      <w:lvlText w:val="o"/>
      <w:lvlJc w:val="left"/>
      <w:pPr>
        <w:ind w:left="5760" w:hanging="360"/>
      </w:pPr>
      <w:rPr>
        <w:rFonts w:ascii="Courier New" w:hAnsi="Courier New" w:cs="Courier New" w:hint="default"/>
      </w:rPr>
    </w:lvl>
    <w:lvl w:ilvl="8" w:tplc="30164A6A" w:tentative="1">
      <w:start w:val="1"/>
      <w:numFmt w:val="bullet"/>
      <w:lvlText w:val=""/>
      <w:lvlJc w:val="left"/>
      <w:pPr>
        <w:ind w:left="6480" w:hanging="360"/>
      </w:pPr>
      <w:rPr>
        <w:rFonts w:ascii="Wingdings" w:hAnsi="Wingdings" w:hint="default"/>
      </w:rPr>
    </w:lvl>
  </w:abstractNum>
  <w:abstractNum w:abstractNumId="16">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7">
    <w:nsid w:val="3C57163F"/>
    <w:multiLevelType w:val="hybridMultilevel"/>
    <w:tmpl w:val="B480232C"/>
    <w:name w:val="PwCListNumbers13"/>
    <w:lvl w:ilvl="0" w:tplc="EBD61918">
      <w:start w:val="1"/>
      <w:numFmt w:val="bullet"/>
      <w:pStyle w:val="ListBullet4"/>
      <w:lvlText w:val="&gt;"/>
      <w:lvlJc w:val="left"/>
      <w:pPr>
        <w:ind w:left="1440" w:hanging="360"/>
      </w:pPr>
      <w:rPr>
        <w:rFonts w:ascii="Arial" w:hAnsi="Arial" w:hint="default"/>
      </w:rPr>
    </w:lvl>
    <w:lvl w:ilvl="1" w:tplc="373A015E" w:tentative="1">
      <w:start w:val="1"/>
      <w:numFmt w:val="bullet"/>
      <w:lvlText w:val="o"/>
      <w:lvlJc w:val="left"/>
      <w:pPr>
        <w:ind w:left="1440" w:hanging="360"/>
      </w:pPr>
      <w:rPr>
        <w:rFonts w:ascii="Courier New" w:hAnsi="Courier New" w:cs="Courier New" w:hint="default"/>
      </w:rPr>
    </w:lvl>
    <w:lvl w:ilvl="2" w:tplc="DDCC9048" w:tentative="1">
      <w:start w:val="1"/>
      <w:numFmt w:val="bullet"/>
      <w:lvlText w:val=""/>
      <w:lvlJc w:val="left"/>
      <w:pPr>
        <w:ind w:left="2160" w:hanging="360"/>
      </w:pPr>
      <w:rPr>
        <w:rFonts w:ascii="Wingdings" w:hAnsi="Wingdings" w:hint="default"/>
      </w:rPr>
    </w:lvl>
    <w:lvl w:ilvl="3" w:tplc="99E22118" w:tentative="1">
      <w:start w:val="1"/>
      <w:numFmt w:val="bullet"/>
      <w:lvlText w:val=""/>
      <w:lvlJc w:val="left"/>
      <w:pPr>
        <w:ind w:left="2880" w:hanging="360"/>
      </w:pPr>
      <w:rPr>
        <w:rFonts w:ascii="Symbol" w:hAnsi="Symbol" w:hint="default"/>
      </w:rPr>
    </w:lvl>
    <w:lvl w:ilvl="4" w:tplc="0FCA082A" w:tentative="1">
      <w:start w:val="1"/>
      <w:numFmt w:val="bullet"/>
      <w:lvlText w:val="o"/>
      <w:lvlJc w:val="left"/>
      <w:pPr>
        <w:ind w:left="3600" w:hanging="360"/>
      </w:pPr>
      <w:rPr>
        <w:rFonts w:ascii="Courier New" w:hAnsi="Courier New" w:cs="Courier New" w:hint="default"/>
      </w:rPr>
    </w:lvl>
    <w:lvl w:ilvl="5" w:tplc="86329B3A" w:tentative="1">
      <w:start w:val="1"/>
      <w:numFmt w:val="bullet"/>
      <w:lvlText w:val=""/>
      <w:lvlJc w:val="left"/>
      <w:pPr>
        <w:ind w:left="4320" w:hanging="360"/>
      </w:pPr>
      <w:rPr>
        <w:rFonts w:ascii="Wingdings" w:hAnsi="Wingdings" w:hint="default"/>
      </w:rPr>
    </w:lvl>
    <w:lvl w:ilvl="6" w:tplc="7DBAB040" w:tentative="1">
      <w:start w:val="1"/>
      <w:numFmt w:val="bullet"/>
      <w:lvlText w:val=""/>
      <w:lvlJc w:val="left"/>
      <w:pPr>
        <w:ind w:left="5040" w:hanging="360"/>
      </w:pPr>
      <w:rPr>
        <w:rFonts w:ascii="Symbol" w:hAnsi="Symbol" w:hint="default"/>
      </w:rPr>
    </w:lvl>
    <w:lvl w:ilvl="7" w:tplc="123CCA54" w:tentative="1">
      <w:start w:val="1"/>
      <w:numFmt w:val="bullet"/>
      <w:lvlText w:val="o"/>
      <w:lvlJc w:val="left"/>
      <w:pPr>
        <w:ind w:left="5760" w:hanging="360"/>
      </w:pPr>
      <w:rPr>
        <w:rFonts w:ascii="Courier New" w:hAnsi="Courier New" w:cs="Courier New" w:hint="default"/>
      </w:rPr>
    </w:lvl>
    <w:lvl w:ilvl="8" w:tplc="8662DCF4" w:tentative="1">
      <w:start w:val="1"/>
      <w:numFmt w:val="bullet"/>
      <w:lvlText w:val=""/>
      <w:lvlJc w:val="left"/>
      <w:pPr>
        <w:ind w:left="6480" w:hanging="360"/>
      </w:pPr>
      <w:rPr>
        <w:rFonts w:ascii="Wingdings" w:hAnsi="Wingdings" w:hint="default"/>
      </w:rPr>
    </w:lvl>
  </w:abstractNum>
  <w:abstractNum w:abstractNumId="18">
    <w:nsid w:val="3DA80FB8"/>
    <w:multiLevelType w:val="hybridMultilevel"/>
    <w:tmpl w:val="59744192"/>
    <w:lvl w:ilvl="0" w:tplc="091482C6">
      <w:start w:val="1"/>
      <w:numFmt w:val="decimal"/>
      <w:lvlText w:val="%1."/>
      <w:lvlJc w:val="left"/>
      <w:pPr>
        <w:ind w:left="720" w:hanging="360"/>
      </w:pPr>
    </w:lvl>
    <w:lvl w:ilvl="1" w:tplc="8FBCBC1E" w:tentative="1">
      <w:start w:val="1"/>
      <w:numFmt w:val="lowerLetter"/>
      <w:lvlText w:val="%2."/>
      <w:lvlJc w:val="left"/>
      <w:pPr>
        <w:ind w:left="1440" w:hanging="360"/>
      </w:pPr>
    </w:lvl>
    <w:lvl w:ilvl="2" w:tplc="6F3253CA" w:tentative="1">
      <w:start w:val="1"/>
      <w:numFmt w:val="lowerRoman"/>
      <w:lvlText w:val="%3."/>
      <w:lvlJc w:val="right"/>
      <w:pPr>
        <w:ind w:left="2160" w:hanging="180"/>
      </w:pPr>
    </w:lvl>
    <w:lvl w:ilvl="3" w:tplc="D0B2E1EE" w:tentative="1">
      <w:start w:val="1"/>
      <w:numFmt w:val="decimal"/>
      <w:lvlText w:val="%4."/>
      <w:lvlJc w:val="left"/>
      <w:pPr>
        <w:ind w:left="2880" w:hanging="360"/>
      </w:pPr>
    </w:lvl>
    <w:lvl w:ilvl="4" w:tplc="0EB475D8" w:tentative="1">
      <w:start w:val="1"/>
      <w:numFmt w:val="lowerLetter"/>
      <w:lvlText w:val="%5."/>
      <w:lvlJc w:val="left"/>
      <w:pPr>
        <w:ind w:left="3600" w:hanging="360"/>
      </w:pPr>
    </w:lvl>
    <w:lvl w:ilvl="5" w:tplc="650ABE32" w:tentative="1">
      <w:start w:val="1"/>
      <w:numFmt w:val="lowerRoman"/>
      <w:lvlText w:val="%6."/>
      <w:lvlJc w:val="right"/>
      <w:pPr>
        <w:ind w:left="4320" w:hanging="180"/>
      </w:pPr>
    </w:lvl>
    <w:lvl w:ilvl="6" w:tplc="02D63886" w:tentative="1">
      <w:start w:val="1"/>
      <w:numFmt w:val="decimal"/>
      <w:lvlText w:val="%7."/>
      <w:lvlJc w:val="left"/>
      <w:pPr>
        <w:ind w:left="5040" w:hanging="360"/>
      </w:pPr>
    </w:lvl>
    <w:lvl w:ilvl="7" w:tplc="C8285212" w:tentative="1">
      <w:start w:val="1"/>
      <w:numFmt w:val="lowerLetter"/>
      <w:lvlText w:val="%8."/>
      <w:lvlJc w:val="left"/>
      <w:pPr>
        <w:ind w:left="5760" w:hanging="360"/>
      </w:pPr>
    </w:lvl>
    <w:lvl w:ilvl="8" w:tplc="D7686848" w:tentative="1">
      <w:start w:val="1"/>
      <w:numFmt w:val="lowerRoman"/>
      <w:lvlText w:val="%9."/>
      <w:lvlJc w:val="right"/>
      <w:pPr>
        <w:ind w:left="6480" w:hanging="180"/>
      </w:pPr>
    </w:lvl>
  </w:abstractNum>
  <w:abstractNum w:abstractNumId="19">
    <w:nsid w:val="3EE102E8"/>
    <w:multiLevelType w:val="hybridMultilevel"/>
    <w:tmpl w:val="9724ABA0"/>
    <w:lvl w:ilvl="0" w:tplc="1818A4CA">
      <w:start w:val="1"/>
      <w:numFmt w:val="bullet"/>
      <w:pStyle w:val="ListBullet3"/>
      <w:lvlText w:val="o"/>
      <w:lvlJc w:val="left"/>
      <w:pPr>
        <w:ind w:left="1440" w:hanging="360"/>
      </w:pPr>
      <w:rPr>
        <w:rFonts w:ascii="Courier New" w:hAnsi="Courier New" w:hint="default"/>
        <w:color w:val="000000" w:themeColor="text1"/>
      </w:rPr>
    </w:lvl>
    <w:lvl w:ilvl="1" w:tplc="73D426CE" w:tentative="1">
      <w:start w:val="1"/>
      <w:numFmt w:val="bullet"/>
      <w:lvlText w:val="o"/>
      <w:lvlJc w:val="left"/>
      <w:pPr>
        <w:ind w:left="2160" w:hanging="360"/>
      </w:pPr>
      <w:rPr>
        <w:rFonts w:ascii="Courier New" w:hAnsi="Courier New" w:cs="Courier New" w:hint="default"/>
      </w:rPr>
    </w:lvl>
    <w:lvl w:ilvl="2" w:tplc="15E08C18" w:tentative="1">
      <w:start w:val="1"/>
      <w:numFmt w:val="bullet"/>
      <w:lvlText w:val=""/>
      <w:lvlJc w:val="left"/>
      <w:pPr>
        <w:ind w:left="2880" w:hanging="360"/>
      </w:pPr>
      <w:rPr>
        <w:rFonts w:ascii="Wingdings" w:hAnsi="Wingdings" w:hint="default"/>
      </w:rPr>
    </w:lvl>
    <w:lvl w:ilvl="3" w:tplc="FD10EA90" w:tentative="1">
      <w:start w:val="1"/>
      <w:numFmt w:val="bullet"/>
      <w:lvlText w:val=""/>
      <w:lvlJc w:val="left"/>
      <w:pPr>
        <w:ind w:left="3600" w:hanging="360"/>
      </w:pPr>
      <w:rPr>
        <w:rFonts w:ascii="Symbol" w:hAnsi="Symbol" w:hint="default"/>
      </w:rPr>
    </w:lvl>
    <w:lvl w:ilvl="4" w:tplc="2E1C4D80" w:tentative="1">
      <w:start w:val="1"/>
      <w:numFmt w:val="bullet"/>
      <w:lvlText w:val="o"/>
      <w:lvlJc w:val="left"/>
      <w:pPr>
        <w:ind w:left="4320" w:hanging="360"/>
      </w:pPr>
      <w:rPr>
        <w:rFonts w:ascii="Courier New" w:hAnsi="Courier New" w:cs="Courier New" w:hint="default"/>
      </w:rPr>
    </w:lvl>
    <w:lvl w:ilvl="5" w:tplc="A8BA5998" w:tentative="1">
      <w:start w:val="1"/>
      <w:numFmt w:val="bullet"/>
      <w:lvlText w:val=""/>
      <w:lvlJc w:val="left"/>
      <w:pPr>
        <w:ind w:left="5040" w:hanging="360"/>
      </w:pPr>
      <w:rPr>
        <w:rFonts w:ascii="Wingdings" w:hAnsi="Wingdings" w:hint="default"/>
      </w:rPr>
    </w:lvl>
    <w:lvl w:ilvl="6" w:tplc="AFD2AAE6" w:tentative="1">
      <w:start w:val="1"/>
      <w:numFmt w:val="bullet"/>
      <w:lvlText w:val=""/>
      <w:lvlJc w:val="left"/>
      <w:pPr>
        <w:ind w:left="5760" w:hanging="360"/>
      </w:pPr>
      <w:rPr>
        <w:rFonts w:ascii="Symbol" w:hAnsi="Symbol" w:hint="default"/>
      </w:rPr>
    </w:lvl>
    <w:lvl w:ilvl="7" w:tplc="DB3C3FA4" w:tentative="1">
      <w:start w:val="1"/>
      <w:numFmt w:val="bullet"/>
      <w:lvlText w:val="o"/>
      <w:lvlJc w:val="left"/>
      <w:pPr>
        <w:ind w:left="6480" w:hanging="360"/>
      </w:pPr>
      <w:rPr>
        <w:rFonts w:ascii="Courier New" w:hAnsi="Courier New" w:cs="Courier New" w:hint="default"/>
      </w:rPr>
    </w:lvl>
    <w:lvl w:ilvl="8" w:tplc="D13466C2" w:tentative="1">
      <w:start w:val="1"/>
      <w:numFmt w:val="bullet"/>
      <w:lvlText w:val=""/>
      <w:lvlJc w:val="left"/>
      <w:pPr>
        <w:ind w:left="7200" w:hanging="360"/>
      </w:pPr>
      <w:rPr>
        <w:rFonts w:ascii="Wingdings" w:hAnsi="Wingdings" w:hint="default"/>
      </w:rPr>
    </w:lvl>
  </w:abstractNum>
  <w:abstractNum w:abstractNumId="20">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23F29C0"/>
    <w:multiLevelType w:val="hybridMultilevel"/>
    <w:tmpl w:val="F79CB574"/>
    <w:lvl w:ilvl="0" w:tplc="054EC636">
      <w:start w:val="1"/>
      <w:numFmt w:val="bullet"/>
      <w:pStyle w:val="Style1"/>
      <w:lvlText w:val="~"/>
      <w:lvlJc w:val="left"/>
      <w:pPr>
        <w:ind w:left="2160" w:hanging="360"/>
      </w:pPr>
      <w:rPr>
        <w:rFonts w:ascii="Georgia" w:hAnsi="Georgia" w:hint="default"/>
      </w:rPr>
    </w:lvl>
    <w:lvl w:ilvl="1" w:tplc="841E1C3A" w:tentative="1">
      <w:start w:val="1"/>
      <w:numFmt w:val="bullet"/>
      <w:lvlText w:val="o"/>
      <w:lvlJc w:val="left"/>
      <w:pPr>
        <w:ind w:left="2880" w:hanging="360"/>
      </w:pPr>
      <w:rPr>
        <w:rFonts w:ascii="Courier New" w:hAnsi="Courier New" w:cs="Courier New" w:hint="default"/>
      </w:rPr>
    </w:lvl>
    <w:lvl w:ilvl="2" w:tplc="5176B25E" w:tentative="1">
      <w:start w:val="1"/>
      <w:numFmt w:val="bullet"/>
      <w:lvlText w:val=""/>
      <w:lvlJc w:val="left"/>
      <w:pPr>
        <w:ind w:left="3600" w:hanging="360"/>
      </w:pPr>
      <w:rPr>
        <w:rFonts w:ascii="Wingdings" w:hAnsi="Wingdings" w:hint="default"/>
      </w:rPr>
    </w:lvl>
    <w:lvl w:ilvl="3" w:tplc="66261F4A" w:tentative="1">
      <w:start w:val="1"/>
      <w:numFmt w:val="bullet"/>
      <w:lvlText w:val=""/>
      <w:lvlJc w:val="left"/>
      <w:pPr>
        <w:ind w:left="4320" w:hanging="360"/>
      </w:pPr>
      <w:rPr>
        <w:rFonts w:ascii="Symbol" w:hAnsi="Symbol" w:hint="default"/>
      </w:rPr>
    </w:lvl>
    <w:lvl w:ilvl="4" w:tplc="ACD2A66E" w:tentative="1">
      <w:start w:val="1"/>
      <w:numFmt w:val="bullet"/>
      <w:lvlText w:val="o"/>
      <w:lvlJc w:val="left"/>
      <w:pPr>
        <w:ind w:left="5040" w:hanging="360"/>
      </w:pPr>
      <w:rPr>
        <w:rFonts w:ascii="Courier New" w:hAnsi="Courier New" w:cs="Courier New" w:hint="default"/>
      </w:rPr>
    </w:lvl>
    <w:lvl w:ilvl="5" w:tplc="50846838" w:tentative="1">
      <w:start w:val="1"/>
      <w:numFmt w:val="bullet"/>
      <w:lvlText w:val=""/>
      <w:lvlJc w:val="left"/>
      <w:pPr>
        <w:ind w:left="5760" w:hanging="360"/>
      </w:pPr>
      <w:rPr>
        <w:rFonts w:ascii="Wingdings" w:hAnsi="Wingdings" w:hint="default"/>
      </w:rPr>
    </w:lvl>
    <w:lvl w:ilvl="6" w:tplc="A83C8ED2" w:tentative="1">
      <w:start w:val="1"/>
      <w:numFmt w:val="bullet"/>
      <w:lvlText w:val=""/>
      <w:lvlJc w:val="left"/>
      <w:pPr>
        <w:ind w:left="6480" w:hanging="360"/>
      </w:pPr>
      <w:rPr>
        <w:rFonts w:ascii="Symbol" w:hAnsi="Symbol" w:hint="default"/>
      </w:rPr>
    </w:lvl>
    <w:lvl w:ilvl="7" w:tplc="823E07E4" w:tentative="1">
      <w:start w:val="1"/>
      <w:numFmt w:val="bullet"/>
      <w:lvlText w:val="o"/>
      <w:lvlJc w:val="left"/>
      <w:pPr>
        <w:ind w:left="7200" w:hanging="360"/>
      </w:pPr>
      <w:rPr>
        <w:rFonts w:ascii="Courier New" w:hAnsi="Courier New" w:cs="Courier New" w:hint="default"/>
      </w:rPr>
    </w:lvl>
    <w:lvl w:ilvl="8" w:tplc="028CFEEE" w:tentative="1">
      <w:start w:val="1"/>
      <w:numFmt w:val="bullet"/>
      <w:lvlText w:val=""/>
      <w:lvlJc w:val="left"/>
      <w:pPr>
        <w:ind w:left="7920" w:hanging="360"/>
      </w:pPr>
      <w:rPr>
        <w:rFonts w:ascii="Wingdings" w:hAnsi="Wingdings" w:hint="default"/>
      </w:rPr>
    </w:lvl>
  </w:abstractNum>
  <w:abstractNum w:abstractNumId="24">
    <w:nsid w:val="5CB55556"/>
    <w:multiLevelType w:val="multilevel"/>
    <w:tmpl w:val="C78A7234"/>
    <w:numStyleLink w:val="Style4"/>
  </w:abstractNum>
  <w:abstractNum w:abstractNumId="25">
    <w:nsid w:val="5E401664"/>
    <w:multiLevelType w:val="multilevel"/>
    <w:tmpl w:val="EE12AE72"/>
    <w:numStyleLink w:val="PwCAppendixList1"/>
  </w:abstractNum>
  <w:abstractNum w:abstractNumId="26">
    <w:nsid w:val="60171CAB"/>
    <w:multiLevelType w:val="multilevel"/>
    <w:tmpl w:val="82C06CC8"/>
    <w:name w:val="PwCListNumbers142"/>
    <w:numStyleLink w:val="Style2"/>
  </w:abstractNum>
  <w:abstractNum w:abstractNumId="27">
    <w:nsid w:val="60E16E88"/>
    <w:multiLevelType w:val="multilevel"/>
    <w:tmpl w:val="82C06CC8"/>
    <w:numStyleLink w:val="Style2"/>
  </w:abstractNum>
  <w:abstractNum w:abstractNumId="28">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5DD2D80"/>
    <w:multiLevelType w:val="multilevel"/>
    <w:tmpl w:val="005623D4"/>
    <w:numStyleLink w:val="Style7"/>
  </w:abstractNum>
  <w:abstractNum w:abstractNumId="30">
    <w:nsid w:val="69A105C5"/>
    <w:multiLevelType w:val="multilevel"/>
    <w:tmpl w:val="0C3CABF8"/>
    <w:numStyleLink w:val="PwCListNumbers1"/>
  </w:abstractNum>
  <w:abstractNum w:abstractNumId="31">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EEF2086"/>
    <w:multiLevelType w:val="multilevel"/>
    <w:tmpl w:val="82C06CC8"/>
    <w:numStyleLink w:val="Style2"/>
  </w:abstractNum>
  <w:abstractNum w:abstractNumId="34">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5">
    <w:nsid w:val="764D4C51"/>
    <w:multiLevelType w:val="hybridMultilevel"/>
    <w:tmpl w:val="9214A9B4"/>
    <w:lvl w:ilvl="0" w:tplc="8DEC3E4E">
      <w:start w:val="1"/>
      <w:numFmt w:val="bullet"/>
      <w:lvlText w:val=""/>
      <w:lvlJc w:val="left"/>
      <w:pPr>
        <w:ind w:left="720" w:hanging="360"/>
      </w:pPr>
      <w:rPr>
        <w:rFonts w:ascii="Symbol" w:hAnsi="Symbol" w:hint="default"/>
      </w:rPr>
    </w:lvl>
    <w:lvl w:ilvl="1" w:tplc="7F58D272">
      <w:start w:val="1"/>
      <w:numFmt w:val="bullet"/>
      <w:lvlText w:val="o"/>
      <w:lvlJc w:val="left"/>
      <w:pPr>
        <w:ind w:left="1440" w:hanging="360"/>
      </w:pPr>
      <w:rPr>
        <w:rFonts w:ascii="Courier New" w:hAnsi="Courier New" w:cs="Courier New" w:hint="default"/>
      </w:rPr>
    </w:lvl>
    <w:lvl w:ilvl="2" w:tplc="F982A802" w:tentative="1">
      <w:start w:val="1"/>
      <w:numFmt w:val="bullet"/>
      <w:lvlText w:val=""/>
      <w:lvlJc w:val="left"/>
      <w:pPr>
        <w:ind w:left="2160" w:hanging="360"/>
      </w:pPr>
      <w:rPr>
        <w:rFonts w:ascii="Wingdings" w:hAnsi="Wingdings" w:hint="default"/>
      </w:rPr>
    </w:lvl>
    <w:lvl w:ilvl="3" w:tplc="BF1C2C66" w:tentative="1">
      <w:start w:val="1"/>
      <w:numFmt w:val="bullet"/>
      <w:lvlText w:val=""/>
      <w:lvlJc w:val="left"/>
      <w:pPr>
        <w:ind w:left="2880" w:hanging="360"/>
      </w:pPr>
      <w:rPr>
        <w:rFonts w:ascii="Symbol" w:hAnsi="Symbol" w:hint="default"/>
      </w:rPr>
    </w:lvl>
    <w:lvl w:ilvl="4" w:tplc="A6ACA580" w:tentative="1">
      <w:start w:val="1"/>
      <w:numFmt w:val="bullet"/>
      <w:lvlText w:val="o"/>
      <w:lvlJc w:val="left"/>
      <w:pPr>
        <w:ind w:left="3600" w:hanging="360"/>
      </w:pPr>
      <w:rPr>
        <w:rFonts w:ascii="Courier New" w:hAnsi="Courier New" w:cs="Courier New" w:hint="default"/>
      </w:rPr>
    </w:lvl>
    <w:lvl w:ilvl="5" w:tplc="A422473C" w:tentative="1">
      <w:start w:val="1"/>
      <w:numFmt w:val="bullet"/>
      <w:lvlText w:val=""/>
      <w:lvlJc w:val="left"/>
      <w:pPr>
        <w:ind w:left="4320" w:hanging="360"/>
      </w:pPr>
      <w:rPr>
        <w:rFonts w:ascii="Wingdings" w:hAnsi="Wingdings" w:hint="default"/>
      </w:rPr>
    </w:lvl>
    <w:lvl w:ilvl="6" w:tplc="300EFBFA" w:tentative="1">
      <w:start w:val="1"/>
      <w:numFmt w:val="bullet"/>
      <w:lvlText w:val=""/>
      <w:lvlJc w:val="left"/>
      <w:pPr>
        <w:ind w:left="5040" w:hanging="360"/>
      </w:pPr>
      <w:rPr>
        <w:rFonts w:ascii="Symbol" w:hAnsi="Symbol" w:hint="default"/>
      </w:rPr>
    </w:lvl>
    <w:lvl w:ilvl="7" w:tplc="2B28E5B8" w:tentative="1">
      <w:start w:val="1"/>
      <w:numFmt w:val="bullet"/>
      <w:lvlText w:val="o"/>
      <w:lvlJc w:val="left"/>
      <w:pPr>
        <w:ind w:left="5760" w:hanging="360"/>
      </w:pPr>
      <w:rPr>
        <w:rFonts w:ascii="Courier New" w:hAnsi="Courier New" w:cs="Courier New" w:hint="default"/>
      </w:rPr>
    </w:lvl>
    <w:lvl w:ilvl="8" w:tplc="796CAC1C" w:tentative="1">
      <w:start w:val="1"/>
      <w:numFmt w:val="bullet"/>
      <w:lvlText w:val=""/>
      <w:lvlJc w:val="left"/>
      <w:pPr>
        <w:ind w:left="6480" w:hanging="360"/>
      </w:pPr>
      <w:rPr>
        <w:rFonts w:ascii="Wingdings" w:hAnsi="Wingdings" w:hint="default"/>
      </w:rPr>
    </w:lvl>
  </w:abstractNum>
  <w:abstractNum w:abstractNumId="36">
    <w:nsid w:val="777D4582"/>
    <w:multiLevelType w:val="hybridMultilevel"/>
    <w:tmpl w:val="8698E050"/>
    <w:lvl w:ilvl="0" w:tplc="919A6136">
      <w:start w:val="1"/>
      <w:numFmt w:val="bullet"/>
      <w:lvlText w:val=""/>
      <w:lvlJc w:val="left"/>
      <w:pPr>
        <w:ind w:left="720" w:hanging="360"/>
      </w:pPr>
      <w:rPr>
        <w:rFonts w:ascii="Symbol" w:hAnsi="Symbol" w:hint="default"/>
      </w:rPr>
    </w:lvl>
    <w:lvl w:ilvl="1" w:tplc="B4ACB666" w:tentative="1">
      <w:start w:val="1"/>
      <w:numFmt w:val="bullet"/>
      <w:lvlText w:val="o"/>
      <w:lvlJc w:val="left"/>
      <w:pPr>
        <w:ind w:left="1440" w:hanging="360"/>
      </w:pPr>
      <w:rPr>
        <w:rFonts w:ascii="Courier New" w:hAnsi="Courier New" w:cs="Courier New" w:hint="default"/>
      </w:rPr>
    </w:lvl>
    <w:lvl w:ilvl="2" w:tplc="208889F8" w:tentative="1">
      <w:start w:val="1"/>
      <w:numFmt w:val="bullet"/>
      <w:lvlText w:val=""/>
      <w:lvlJc w:val="left"/>
      <w:pPr>
        <w:ind w:left="2160" w:hanging="360"/>
      </w:pPr>
      <w:rPr>
        <w:rFonts w:ascii="Wingdings" w:hAnsi="Wingdings" w:hint="default"/>
      </w:rPr>
    </w:lvl>
    <w:lvl w:ilvl="3" w:tplc="623AC318" w:tentative="1">
      <w:start w:val="1"/>
      <w:numFmt w:val="bullet"/>
      <w:lvlText w:val=""/>
      <w:lvlJc w:val="left"/>
      <w:pPr>
        <w:ind w:left="2880" w:hanging="360"/>
      </w:pPr>
      <w:rPr>
        <w:rFonts w:ascii="Symbol" w:hAnsi="Symbol" w:hint="default"/>
      </w:rPr>
    </w:lvl>
    <w:lvl w:ilvl="4" w:tplc="E19CCC28" w:tentative="1">
      <w:start w:val="1"/>
      <w:numFmt w:val="bullet"/>
      <w:lvlText w:val="o"/>
      <w:lvlJc w:val="left"/>
      <w:pPr>
        <w:ind w:left="3600" w:hanging="360"/>
      </w:pPr>
      <w:rPr>
        <w:rFonts w:ascii="Courier New" w:hAnsi="Courier New" w:cs="Courier New" w:hint="default"/>
      </w:rPr>
    </w:lvl>
    <w:lvl w:ilvl="5" w:tplc="D5EC7B4E" w:tentative="1">
      <w:start w:val="1"/>
      <w:numFmt w:val="bullet"/>
      <w:lvlText w:val=""/>
      <w:lvlJc w:val="left"/>
      <w:pPr>
        <w:ind w:left="4320" w:hanging="360"/>
      </w:pPr>
      <w:rPr>
        <w:rFonts w:ascii="Wingdings" w:hAnsi="Wingdings" w:hint="default"/>
      </w:rPr>
    </w:lvl>
    <w:lvl w:ilvl="6" w:tplc="D91474A6" w:tentative="1">
      <w:start w:val="1"/>
      <w:numFmt w:val="bullet"/>
      <w:lvlText w:val=""/>
      <w:lvlJc w:val="left"/>
      <w:pPr>
        <w:ind w:left="5040" w:hanging="360"/>
      </w:pPr>
      <w:rPr>
        <w:rFonts w:ascii="Symbol" w:hAnsi="Symbol" w:hint="default"/>
      </w:rPr>
    </w:lvl>
    <w:lvl w:ilvl="7" w:tplc="64F20E8C" w:tentative="1">
      <w:start w:val="1"/>
      <w:numFmt w:val="bullet"/>
      <w:lvlText w:val="o"/>
      <w:lvlJc w:val="left"/>
      <w:pPr>
        <w:ind w:left="5760" w:hanging="360"/>
      </w:pPr>
      <w:rPr>
        <w:rFonts w:ascii="Courier New" w:hAnsi="Courier New" w:cs="Courier New" w:hint="default"/>
      </w:rPr>
    </w:lvl>
    <w:lvl w:ilvl="8" w:tplc="76448DDC" w:tentative="1">
      <w:start w:val="1"/>
      <w:numFmt w:val="bullet"/>
      <w:lvlText w:val=""/>
      <w:lvlJc w:val="left"/>
      <w:pPr>
        <w:ind w:left="6480" w:hanging="360"/>
      </w:pPr>
      <w:rPr>
        <w:rFonts w:ascii="Wingdings" w:hAnsi="Wingdings" w:hint="default"/>
      </w:rPr>
    </w:lvl>
  </w:abstractNum>
  <w:num w:numId="1">
    <w:abstractNumId w:val="34"/>
  </w:num>
  <w:num w:numId="2">
    <w:abstractNumId w:val="2"/>
  </w:num>
  <w:num w:numId="3">
    <w:abstractNumId w:val="16"/>
  </w:num>
  <w:num w:numId="4">
    <w:abstractNumId w:val="12"/>
  </w:num>
  <w:num w:numId="5">
    <w:abstractNumId w:val="19"/>
  </w:num>
  <w:num w:numId="6">
    <w:abstractNumId w:val="6"/>
  </w:num>
  <w:num w:numId="7">
    <w:abstractNumId w:val="26"/>
    <w:lvlOverride w:ilvl="0">
      <w:lvl w:ilvl="0">
        <w:start w:val="1"/>
        <w:numFmt w:val="bullet"/>
        <w:lvlText w:val=""/>
        <w:lvlJc w:val="left"/>
        <w:pPr>
          <w:tabs>
            <w:tab w:val="num" w:pos="0"/>
          </w:tabs>
          <w:ind w:left="288" w:hanging="288"/>
        </w:pPr>
        <w:rPr>
          <w:rFonts w:ascii="Symbol" w:hAnsi="Symbol" w:hint="default"/>
          <w:color w:val="DC6900" w:themeColor="text2"/>
        </w:rPr>
      </w:lvl>
    </w:lvlOverride>
    <w:lvlOverride w:ilvl="1">
      <w:lvl w:ilvl="1">
        <w:start w:val="1"/>
        <w:numFmt w:val="bullet"/>
        <w:lvlText w:val="–"/>
        <w:lvlJc w:val="left"/>
        <w:pPr>
          <w:tabs>
            <w:tab w:val="num" w:pos="288"/>
          </w:tabs>
          <w:ind w:left="576" w:hanging="288"/>
        </w:pPr>
        <w:rPr>
          <w:rFonts w:ascii="Courier New" w:hAnsi="Courier New" w:hint="default"/>
          <w:color w:val="DC6900" w:themeColor="text2"/>
        </w:rPr>
      </w:lvl>
    </w:lvlOverride>
    <w:lvlOverride w:ilvl="2">
      <w:lvl w:ilvl="2">
        <w:start w:val="1"/>
        <w:numFmt w:val="bullet"/>
        <w:lvlText w:val="o"/>
        <w:lvlJc w:val="left"/>
        <w:pPr>
          <w:tabs>
            <w:tab w:val="num" w:pos="576"/>
          </w:tabs>
          <w:ind w:left="864" w:hanging="288"/>
        </w:pPr>
        <w:rPr>
          <w:rFonts w:ascii="Courier New" w:hAnsi="Courier New" w:hint="default"/>
          <w:color w:val="DC6900" w:themeColor="text2"/>
        </w:rPr>
      </w:lvl>
    </w:lvlOverride>
    <w:lvlOverride w:ilvl="3">
      <w:lvl w:ilvl="3">
        <w:start w:val="1"/>
        <w:numFmt w:val="bullet"/>
        <w:lvlText w:val="&gt;"/>
        <w:lvlJc w:val="left"/>
        <w:pPr>
          <w:tabs>
            <w:tab w:val="num" w:pos="864"/>
          </w:tabs>
          <w:ind w:left="1152" w:hanging="288"/>
        </w:pPr>
        <w:rPr>
          <w:rFonts w:ascii="Arial" w:hAnsi="Arial" w:hint="default"/>
          <w:color w:val="DC6900" w:themeColor="text2"/>
        </w:rPr>
      </w:lvl>
    </w:lvlOverride>
  </w:num>
  <w:num w:numId="8">
    <w:abstractNumId w:val="4"/>
  </w:num>
  <w:num w:numId="9">
    <w:abstractNumId w:val="3"/>
  </w:num>
  <w:num w:numId="10">
    <w:abstractNumId w:val="9"/>
  </w:num>
  <w:num w:numId="11">
    <w:abstractNumId w:val="17"/>
  </w:num>
  <w:num w:numId="12">
    <w:abstractNumId w:val="5"/>
  </w:num>
  <w:num w:numId="13">
    <w:abstractNumId w:val="23"/>
  </w:num>
  <w:num w:numId="14">
    <w:abstractNumId w:val="1"/>
  </w:num>
  <w:num w:numId="15">
    <w:abstractNumId w:val="1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5"/>
  </w:num>
  <w:num w:numId="19">
    <w:abstractNumId w:val="32"/>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3"/>
  </w:num>
  <w:num w:numId="24">
    <w:abstractNumId w:val="30"/>
  </w:num>
  <w:num w:numId="25">
    <w:abstractNumId w:val="2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8"/>
  </w:num>
  <w:num w:numId="29">
    <w:abstractNumId w:val="7"/>
  </w:num>
  <w:num w:numId="30">
    <w:abstractNumId w:val="24"/>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21"/>
  </w:num>
  <w:num w:numId="34">
    <w:abstractNumId w:val="29"/>
  </w:num>
  <w:num w:numId="35">
    <w:abstractNumId w:val="13"/>
  </w:num>
  <w:num w:numId="36">
    <w:abstractNumId w:val="14"/>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num>
  <w:num w:numId="46">
    <w:abstractNumId w:val="15"/>
  </w:num>
  <w:num w:numId="47">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attachedTemplate r:id="rId1"/>
  <w:stylePaneFormatFilter w:val="1024"/>
  <w:stylePaneSortMethod w:val="0000"/>
  <w:doNotTrackMoves/>
  <w:defaultTabStop w:val="0"/>
  <w:hyphenationZone w:val="425"/>
  <w:drawingGridHorizontalSpacing w:val="100"/>
  <w:drawingGridVerticalSpacing w:val="873"/>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0E790C"/>
    <w:rsid w:val="000218D2"/>
    <w:rsid w:val="000E790C"/>
    <w:rsid w:val="001B5BAB"/>
    <w:rsid w:val="001F4E33"/>
    <w:rsid w:val="002B07F1"/>
    <w:rsid w:val="00302AC6"/>
    <w:rsid w:val="004457F9"/>
    <w:rsid w:val="0068067C"/>
    <w:rsid w:val="0072513E"/>
    <w:rsid w:val="00865E3C"/>
    <w:rsid w:val="00920226"/>
    <w:rsid w:val="00A73070"/>
    <w:rsid w:val="00A76AC0"/>
    <w:rsid w:val="00B36285"/>
    <w:rsid w:val="00CA6DC8"/>
  </w:rsids>
  <m:mathPr>
    <m:mathFont m:val="Cambria Math"/>
    <m:brkBin m:val="before"/>
    <m:brkBinSub m:val="--"/>
    <m:smallFrac m:val="off"/>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uiPriority="14" w:qFormat="1"/>
    <w:lsdException w:name="List Bullet 2" w:qFormat="1"/>
    <w:lsdException w:name="List Bullet 3" w:qFormat="1"/>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rsid w:val="00703002"/>
    <w:pPr>
      <w:pBdr>
        <w:top w:val="dotted"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703002"/>
    <w:pPr>
      <w:pBdr>
        <w:top w:val="single"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character" w:customStyle="1" w:styleId="headerslevel11">
    <w:name w:val="headerslevel11"/>
    <w:rsid w:val="00DD4823"/>
    <w:rPr>
      <w:rFonts w:ascii="Verdana" w:hAnsi="Verdana" w:hint="default"/>
      <w:b/>
      <w:bCs/>
      <w:color w:val="232F63"/>
      <w:sz w:val="18"/>
      <w:szCs w:val="18"/>
    </w:rPr>
  </w:style>
  <w:style w:type="paragraph" w:styleId="ListParagraph">
    <w:name w:val="List Paragraph"/>
    <w:basedOn w:val="Normal"/>
    <w:uiPriority w:val="34"/>
    <w:qFormat/>
    <w:rsid w:val="00DB1DF7"/>
    <w:pPr>
      <w:spacing w:after="200" w:line="276" w:lineRule="auto"/>
      <w:ind w:left="720"/>
      <w:contextualSpacing/>
    </w:pPr>
    <w:rPr>
      <w:rFonts w:ascii="Calibri" w:eastAsia="Calibri" w:hAnsi="Calibri" w:cs="Times New Roman"/>
      <w:sz w:val="22"/>
      <w:szCs w:val="22"/>
      <w:lang w:val="en-US"/>
    </w:rPr>
  </w:style>
  <w:style w:type="character" w:styleId="CommentReference">
    <w:name w:val="annotation reference"/>
    <w:basedOn w:val="DefaultParagraphFont"/>
    <w:uiPriority w:val="99"/>
    <w:semiHidden/>
    <w:unhideWhenUsed/>
    <w:rsid w:val="00F428DB"/>
    <w:rPr>
      <w:sz w:val="16"/>
      <w:szCs w:val="16"/>
    </w:rPr>
  </w:style>
  <w:style w:type="paragraph" w:styleId="CommentText">
    <w:name w:val="annotation text"/>
    <w:basedOn w:val="Normal"/>
    <w:link w:val="CommentTextChar"/>
    <w:uiPriority w:val="99"/>
    <w:semiHidden/>
    <w:unhideWhenUsed/>
    <w:rsid w:val="00F428DB"/>
    <w:pPr>
      <w:spacing w:line="240" w:lineRule="auto"/>
    </w:pPr>
  </w:style>
  <w:style w:type="character" w:customStyle="1" w:styleId="CommentTextChar">
    <w:name w:val="Comment Text Char"/>
    <w:basedOn w:val="DefaultParagraphFont"/>
    <w:link w:val="CommentText"/>
    <w:uiPriority w:val="99"/>
    <w:semiHidden/>
    <w:rsid w:val="00F428DB"/>
  </w:style>
  <w:style w:type="paragraph" w:styleId="CommentSubject">
    <w:name w:val="annotation subject"/>
    <w:basedOn w:val="CommentText"/>
    <w:next w:val="CommentText"/>
    <w:link w:val="CommentSubjectChar"/>
    <w:uiPriority w:val="99"/>
    <w:semiHidden/>
    <w:unhideWhenUsed/>
    <w:rsid w:val="00F428DB"/>
    <w:rPr>
      <w:b/>
      <w:bCs/>
    </w:rPr>
  </w:style>
  <w:style w:type="character" w:customStyle="1" w:styleId="CommentSubjectChar">
    <w:name w:val="Comment Subject Char"/>
    <w:basedOn w:val="CommentTextChar"/>
    <w:link w:val="CommentSubject"/>
    <w:uiPriority w:val="99"/>
    <w:semiHidden/>
    <w:rsid w:val="00F428DB"/>
    <w:rPr>
      <w:b/>
      <w:bCs/>
    </w:rPr>
  </w:style>
  <w:style w:type="paragraph" w:styleId="Revision">
    <w:name w:val="Revision"/>
    <w:hidden/>
    <w:uiPriority w:val="99"/>
    <w:semiHidden/>
    <w:rsid w:val="008D4D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wordcentral.com"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aving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uncilforeconed.org/news/story.php"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yperlink" Target="http://www.insuranceagents.com/home-insurance-claims.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http://www.pwc.com/corporateresponsibility" TargetMode="External"/><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Debarghya\Debarghya\live\May%2022,%202012\DP0071F685\DP0071F685_6-8_Saving%20and%20Investing%20Lesson_v1.0.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9767E-CE48-4925-BC7A-9ADB0C925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DP0071F685_6-8_Saving and Investing Lesson_v1.0.dotx</Template>
  <TotalTime>0</TotalTime>
  <Pages>11</Pages>
  <Words>2842</Words>
  <Characters>16205</Characters>
  <Application>Microsoft Office Word</Application>
  <DocSecurity>0</DocSecurity>
  <Lines>135</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19009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depav917</dc:creator>
  <cp:lastModifiedBy>Jake Cecil</cp:lastModifiedBy>
  <cp:revision>3</cp:revision>
  <cp:lastPrinted>2012-06-27T21:24:00Z</cp:lastPrinted>
  <dcterms:created xsi:type="dcterms:W3CDTF">2012-12-26T14:43:00Z</dcterms:created>
  <dcterms:modified xsi:type="dcterms:W3CDTF">2012-12-31T21:02:00Z</dcterms:modified>
</cp:coreProperties>
</file>