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2B" w:rsidRDefault="00B13782" w:rsidP="00CD182B">
      <w:pPr>
        <w:pStyle w:val="Pa1"/>
        <w:spacing w:before="80" w:after="80" w:line="240" w:lineRule="auto"/>
        <w:ind w:left="-567"/>
        <w:rPr>
          <w:rStyle w:val="A1"/>
          <w:rFonts w:ascii="Georgia" w:hAnsi="Georgia" w:cstheme="minorHAnsi"/>
          <w:b/>
          <w:color w:val="auto"/>
          <w:sz w:val="36"/>
          <w:szCs w:val="36"/>
          <w:lang w:val="en-GB"/>
        </w:rPr>
      </w:pPr>
      <w:r w:rsidRPr="00B13782">
        <w:rPr>
          <w:rStyle w:val="A1"/>
          <w:rFonts w:ascii="Georgia" w:hAnsi="Georgia" w:cstheme="minorHAnsi"/>
          <w:b/>
          <w:color w:val="auto"/>
          <w:sz w:val="36"/>
          <w:szCs w:val="36"/>
          <w:lang w:val="en-GB"/>
        </w:rPr>
        <w:t>We share such information that helps you make the right decisions</w:t>
      </w:r>
    </w:p>
    <w:p w:rsidR="00B13782" w:rsidRPr="00CD182B" w:rsidRDefault="00B13782" w:rsidP="00CD182B">
      <w:pPr>
        <w:pStyle w:val="Pa1"/>
        <w:spacing w:before="80" w:after="80" w:line="240" w:lineRule="auto"/>
        <w:ind w:left="-567"/>
        <w:rPr>
          <w:rFonts w:ascii="Georgia" w:hAnsi="Georgia" w:cstheme="minorHAnsi"/>
          <w:b/>
          <w:sz w:val="28"/>
          <w:szCs w:val="28"/>
          <w:lang w:val="en-GB"/>
        </w:rPr>
      </w:pPr>
      <w:r w:rsidRPr="00CD182B">
        <w:rPr>
          <w:rFonts w:ascii="Georgia" w:hAnsi="Georgia" w:cstheme="minorHAnsi"/>
          <w:sz w:val="28"/>
          <w:szCs w:val="28"/>
          <w:lang w:val="en-GB"/>
        </w:rPr>
        <w:t>Consent to personal data processing</w:t>
      </w:r>
    </w:p>
    <w:p w:rsidR="00B13782" w:rsidRDefault="00B13782" w:rsidP="00B13782">
      <w:pPr>
        <w:pStyle w:val="Default"/>
        <w:spacing w:line="241" w:lineRule="atLeast"/>
        <w:ind w:left="-567"/>
        <w:rPr>
          <w:rFonts w:ascii="Georgia" w:hAnsi="Georgia" w:cstheme="minorHAnsi"/>
          <w:color w:val="0070C0"/>
          <w:sz w:val="16"/>
          <w:szCs w:val="16"/>
          <w:lang w:val="en-GB"/>
        </w:rPr>
      </w:pPr>
    </w:p>
    <w:p w:rsidR="0087160A" w:rsidRPr="00B13782" w:rsidRDefault="0087160A" w:rsidP="00B13782">
      <w:pPr>
        <w:pStyle w:val="Default"/>
        <w:spacing w:line="241" w:lineRule="atLeast"/>
        <w:ind w:left="-567"/>
        <w:rPr>
          <w:rFonts w:ascii="Georgia" w:hAnsi="Georgia" w:cstheme="minorHAnsi"/>
          <w:color w:val="0070C0"/>
          <w:sz w:val="16"/>
          <w:szCs w:val="16"/>
          <w:lang w:val="en-GB"/>
        </w:rPr>
      </w:pPr>
    </w:p>
    <w:p w:rsidR="00B13782" w:rsidRPr="00815852" w:rsidRDefault="00CD182B" w:rsidP="00B13782">
      <w:pPr>
        <w:pStyle w:val="Pa1"/>
        <w:ind w:left="-567"/>
        <w:rPr>
          <w:rStyle w:val="A5"/>
          <w:rFonts w:ascii="Georgia" w:hAnsi="Georgia" w:cstheme="minorHAnsi"/>
          <w:sz w:val="18"/>
          <w:szCs w:val="18"/>
          <w:lang w:val="en-GB"/>
        </w:rPr>
      </w:pPr>
      <w:hyperlink r:id="rId8" w:history="1">
        <w:r w:rsidR="00B13782" w:rsidRPr="00815852">
          <w:rPr>
            <w:rStyle w:val="A5"/>
            <w:rFonts w:ascii="Georgia" w:hAnsi="Georgia" w:cstheme="minorHAnsi"/>
            <w:sz w:val="18"/>
            <w:szCs w:val="18"/>
            <w:lang w:val="en-GB"/>
          </w:rPr>
          <w:t>PricewaterhouseCoopers Česká republika, s.r.o.</w:t>
        </w:r>
      </w:hyperlink>
      <w:r w:rsidR="00B13782" w:rsidRPr="00815852">
        <w:rPr>
          <w:rStyle w:val="A5"/>
          <w:rFonts w:ascii="Georgia" w:hAnsi="Georgia" w:cstheme="minorHAnsi"/>
          <w:sz w:val="18"/>
          <w:szCs w:val="18"/>
          <w:lang w:val="en-GB"/>
        </w:rPr>
        <w:t xml:space="preserve">, and/or </w:t>
      </w:r>
      <w:hyperlink r:id="rId9" w:history="1">
        <w:r w:rsidR="00B13782" w:rsidRPr="00815852">
          <w:rPr>
            <w:rStyle w:val="A5"/>
            <w:rFonts w:ascii="Georgia" w:hAnsi="Georgia" w:cstheme="minorHAnsi"/>
            <w:sz w:val="18"/>
            <w:szCs w:val="18"/>
            <w:lang w:val="en-GB"/>
          </w:rPr>
          <w:t>PricewaterhouseCoopers Audit, s.r.o.</w:t>
        </w:r>
      </w:hyperlink>
      <w:r w:rsidR="00B13782" w:rsidRPr="00815852">
        <w:rPr>
          <w:rStyle w:val="A5"/>
          <w:rFonts w:ascii="Georgia" w:hAnsi="Georgia" w:cstheme="minorHAnsi"/>
          <w:sz w:val="18"/>
          <w:szCs w:val="18"/>
          <w:lang w:val="en-GB"/>
        </w:rPr>
        <w:t xml:space="preserve"> and|or PricewaterhouseCoopers Legal s.r.o., advokátní kancelář are required, pursuant to Act No.  101/2000 Coll., on the Protection of Personal Data and on Amendments to Other Acts, to obtain your consent to maintain and process your personal data and, according to Act No. 480/2004 Coll., on Certain Information Society Services and Amendments to Certain Acts, to obtain your consent to use your electronic address for the purpose of disseminating business-related communications in the form of newsletters and publications and informative materials and invitations to professional seminars and conferences and to </w:t>
      </w:r>
      <w:r w:rsidR="006B6279" w:rsidRPr="00815852">
        <w:rPr>
          <w:rStyle w:val="A5"/>
          <w:rFonts w:ascii="Georgia" w:hAnsi="Georgia" w:cstheme="minorHAnsi"/>
          <w:sz w:val="18"/>
          <w:szCs w:val="18"/>
          <w:lang w:val="en-GB"/>
        </w:rPr>
        <w:t xml:space="preserve">social </w:t>
      </w:r>
      <w:r w:rsidR="00B13782" w:rsidRPr="00815852">
        <w:rPr>
          <w:rStyle w:val="A5"/>
          <w:rFonts w:ascii="Georgia" w:hAnsi="Georgia" w:cstheme="minorHAnsi"/>
          <w:sz w:val="18"/>
          <w:szCs w:val="18"/>
          <w:lang w:val="en-GB"/>
        </w:rPr>
        <w:t xml:space="preserve"> events as part of electronic communication.    </w:t>
      </w:r>
    </w:p>
    <w:p w:rsidR="00B13782" w:rsidRPr="00815852" w:rsidRDefault="00B13782" w:rsidP="00B13782">
      <w:pPr>
        <w:ind w:left="-567"/>
        <w:rPr>
          <w:rFonts w:ascii="Georgia" w:hAnsi="Georgia" w:cstheme="minorHAnsi"/>
          <w:color w:val="FF0000"/>
          <w:sz w:val="18"/>
          <w:szCs w:val="18"/>
          <w:lang w:val="en-GB"/>
        </w:rPr>
      </w:pPr>
    </w:p>
    <w:p w:rsidR="00B13782" w:rsidRPr="00815852" w:rsidRDefault="00B13782" w:rsidP="00B13782">
      <w:pPr>
        <w:ind w:left="-567"/>
        <w:rPr>
          <w:rFonts w:ascii="Georgia" w:hAnsi="Georgia" w:cstheme="minorHAnsi"/>
          <w:sz w:val="18"/>
          <w:szCs w:val="18"/>
          <w:lang w:val="en-GB"/>
        </w:rPr>
      </w:pPr>
      <w:r w:rsidRPr="00815852">
        <w:rPr>
          <w:rStyle w:val="A5"/>
          <w:rFonts w:ascii="Georgia" w:hAnsi="Georgia" w:cstheme="minorHAnsi"/>
          <w:b w:val="0"/>
          <w:sz w:val="18"/>
          <w:szCs w:val="18"/>
          <w:lang w:val="en-GB"/>
        </w:rPr>
        <w:t xml:space="preserve">Your personal data is maintained for the purpose of sending marketing materials and invitations to professional seminars and conferences. The personal data will be processed by </w:t>
      </w:r>
      <w:hyperlink r:id="rId10" w:history="1">
        <w:r w:rsidRPr="00815852">
          <w:rPr>
            <w:rStyle w:val="A5"/>
            <w:rFonts w:ascii="Georgia" w:hAnsi="Georgia" w:cstheme="minorHAnsi"/>
            <w:b w:val="0"/>
            <w:sz w:val="18"/>
            <w:szCs w:val="18"/>
            <w:lang w:val="en-GB"/>
          </w:rPr>
          <w:t>PricewaterhouseCoopers Česká republika, s.r.o.</w:t>
        </w:r>
      </w:hyperlink>
      <w:r w:rsidRPr="00815852">
        <w:rPr>
          <w:rStyle w:val="A5"/>
          <w:rFonts w:ascii="Georgia" w:hAnsi="Georgia" w:cstheme="minorHAnsi"/>
          <w:b w:val="0"/>
          <w:sz w:val="18"/>
          <w:szCs w:val="18"/>
          <w:lang w:val="en-GB"/>
        </w:rPr>
        <w:t xml:space="preserve">, and/or </w:t>
      </w:r>
      <w:hyperlink r:id="rId11" w:history="1">
        <w:r w:rsidRPr="00815852">
          <w:rPr>
            <w:rStyle w:val="A5"/>
            <w:rFonts w:ascii="Georgia" w:hAnsi="Georgia" w:cstheme="minorHAnsi"/>
            <w:b w:val="0"/>
            <w:sz w:val="18"/>
            <w:szCs w:val="18"/>
            <w:lang w:val="en-GB"/>
          </w:rPr>
          <w:t>PricewaterhouseCoopers Audit, s.r.o.</w:t>
        </w:r>
      </w:hyperlink>
      <w:r w:rsidRPr="00815852">
        <w:rPr>
          <w:rStyle w:val="A5"/>
          <w:rFonts w:ascii="Georgia" w:hAnsi="Georgia" w:cstheme="minorHAnsi"/>
          <w:b w:val="0"/>
          <w:sz w:val="18"/>
          <w:szCs w:val="18"/>
          <w:lang w:val="en-GB"/>
        </w:rPr>
        <w:t xml:space="preserve"> and/or PricewaterhouseCoopers Legal s.r.o., advokátní kancelář,  as the data controller and processor, and by this form you grant express consent to maintain and process and forward your personal data to other firms from the global network of member firms of PricewaterhouseCoopers; the list of these firms is available at </w:t>
      </w:r>
      <w:hyperlink r:id="rId12" w:history="1">
        <w:r w:rsidRPr="00815852">
          <w:rPr>
            <w:rStyle w:val="Hyperlink"/>
            <w:rFonts w:ascii="Georgia" w:hAnsi="Georgia" w:cstheme="minorHAnsi"/>
            <w:sz w:val="18"/>
            <w:szCs w:val="18"/>
            <w:lang w:val="en-GB"/>
          </w:rPr>
          <w:t>www.pwc.com</w:t>
        </w:r>
      </w:hyperlink>
      <w:r w:rsidRPr="00815852">
        <w:rPr>
          <w:rStyle w:val="A5"/>
          <w:rFonts w:ascii="Georgia" w:hAnsi="Georgia" w:cstheme="minorHAnsi"/>
          <w:b w:val="0"/>
          <w:sz w:val="18"/>
          <w:szCs w:val="18"/>
          <w:lang w:val="en-GB"/>
        </w:rPr>
        <w:t xml:space="preserve">. The data processing is automated. Consent is voluntary and you may withdraw your consent any time by e-mail </w:t>
      </w:r>
      <w:hyperlink r:id="rId13" w:history="1">
        <w:r w:rsidRPr="00815852">
          <w:rPr>
            <w:rStyle w:val="Hyperlink"/>
            <w:rFonts w:ascii="Georgia" w:hAnsi="Georgia" w:cstheme="minorHAnsi"/>
            <w:sz w:val="18"/>
            <w:szCs w:val="18"/>
            <w:lang w:val="en-GB"/>
          </w:rPr>
          <w:t>pwc.news.cz@cz.pwc.com</w:t>
        </w:r>
      </w:hyperlink>
      <w:r w:rsidRPr="00815852">
        <w:rPr>
          <w:rStyle w:val="A5"/>
          <w:rFonts w:ascii="Georgia" w:hAnsi="Georgia" w:cstheme="minorHAnsi"/>
          <w:b w:val="0"/>
          <w:sz w:val="18"/>
          <w:szCs w:val="18"/>
          <w:lang w:val="en-GB"/>
        </w:rPr>
        <w:t xml:space="preserve">. </w:t>
      </w:r>
    </w:p>
    <w:p w:rsidR="00B13782" w:rsidRPr="00815852" w:rsidRDefault="00B13782" w:rsidP="00B13782">
      <w:pPr>
        <w:pStyle w:val="Pa1"/>
        <w:ind w:left="-567"/>
        <w:rPr>
          <w:rStyle w:val="A3"/>
          <w:rFonts w:ascii="Georgia" w:hAnsi="Georgia" w:cstheme="minorHAnsi"/>
          <w:sz w:val="18"/>
          <w:szCs w:val="18"/>
          <w:lang w:val="en-GB"/>
        </w:rPr>
      </w:pPr>
    </w:p>
    <w:p w:rsidR="00B13782" w:rsidRPr="00815852" w:rsidRDefault="00B13782" w:rsidP="00B13782">
      <w:pPr>
        <w:pStyle w:val="Pa6"/>
        <w:pBdr>
          <w:top w:val="double" w:sz="4" w:space="1" w:color="auto"/>
          <w:left w:val="double" w:sz="4" w:space="4" w:color="auto"/>
          <w:bottom w:val="double" w:sz="4" w:space="0" w:color="auto"/>
          <w:right w:val="double" w:sz="4" w:space="4" w:color="auto"/>
        </w:pBdr>
        <w:spacing w:after="0" w:line="360" w:lineRule="auto"/>
        <w:ind w:left="-567"/>
        <w:rPr>
          <w:rStyle w:val="A3"/>
          <w:rFonts w:ascii="Georgia" w:hAnsi="Georgia" w:cstheme="minorHAnsi"/>
          <w:b/>
          <w:sz w:val="18"/>
          <w:szCs w:val="18"/>
          <w:lang w:val="en-GB"/>
        </w:rPr>
      </w:pPr>
      <w:r w:rsidRPr="00815852">
        <w:rPr>
          <w:rStyle w:val="A3"/>
          <w:rFonts w:ascii="Georgia" w:hAnsi="Georgia" w:cstheme="minorHAnsi"/>
          <w:b/>
          <w:sz w:val="18"/>
          <w:szCs w:val="18"/>
          <w:lang w:val="en-GB"/>
        </w:rPr>
        <w:t xml:space="preserve">Name and surname: </w:t>
      </w:r>
      <w:r w:rsidR="00486912" w:rsidRPr="00815852">
        <w:rPr>
          <w:rStyle w:val="A3"/>
          <w:rFonts w:asciiTheme="majorHAnsi" w:hAnsiTheme="majorHAnsi"/>
          <w:color w:val="auto"/>
          <w:sz w:val="18"/>
          <w:szCs w:val="18"/>
        </w:rPr>
        <w:fldChar w:fldCharType="begin">
          <w:ffData>
            <w:name w:val="Text4"/>
            <w:enabled/>
            <w:calcOnExit w:val="0"/>
            <w:textInput/>
          </w:ffData>
        </w:fldChar>
      </w:r>
      <w:bookmarkStart w:id="0" w:name="Text4"/>
      <w:r w:rsidR="00BA238F" w:rsidRPr="00815852">
        <w:rPr>
          <w:rStyle w:val="A3"/>
          <w:rFonts w:asciiTheme="majorHAnsi" w:hAnsiTheme="majorHAnsi"/>
          <w:color w:val="auto"/>
          <w:sz w:val="18"/>
          <w:szCs w:val="18"/>
        </w:rPr>
        <w:instrText xml:space="preserve"> FORMTEXT </w:instrText>
      </w:r>
      <w:r w:rsidR="00486912" w:rsidRPr="00815852">
        <w:rPr>
          <w:rStyle w:val="A3"/>
          <w:rFonts w:asciiTheme="majorHAnsi" w:hAnsiTheme="majorHAnsi"/>
          <w:color w:val="auto"/>
          <w:sz w:val="18"/>
          <w:szCs w:val="18"/>
        </w:rPr>
      </w:r>
      <w:r w:rsidR="00486912" w:rsidRPr="00815852">
        <w:rPr>
          <w:rStyle w:val="A3"/>
          <w:rFonts w:asciiTheme="majorHAnsi" w:hAnsiTheme="majorHAnsi"/>
          <w:color w:val="auto"/>
          <w:sz w:val="18"/>
          <w:szCs w:val="18"/>
        </w:rPr>
        <w:fldChar w:fldCharType="separate"/>
      </w:r>
      <w:bookmarkStart w:id="1" w:name="_GoBack"/>
      <w:bookmarkEnd w:id="1"/>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486912" w:rsidRPr="00815852">
        <w:rPr>
          <w:rStyle w:val="A3"/>
          <w:rFonts w:asciiTheme="majorHAnsi" w:hAnsiTheme="majorHAnsi"/>
          <w:color w:val="auto"/>
          <w:sz w:val="18"/>
          <w:szCs w:val="18"/>
        </w:rPr>
        <w:fldChar w:fldCharType="end"/>
      </w:r>
      <w:bookmarkEnd w:id="0"/>
    </w:p>
    <w:p w:rsidR="00B13782" w:rsidRPr="00815852" w:rsidRDefault="00B13782" w:rsidP="00B13782">
      <w:pPr>
        <w:pStyle w:val="Pa6"/>
        <w:pBdr>
          <w:top w:val="double" w:sz="4" w:space="1" w:color="auto"/>
          <w:left w:val="double" w:sz="4" w:space="4" w:color="auto"/>
          <w:bottom w:val="double" w:sz="4" w:space="0" w:color="auto"/>
          <w:right w:val="double" w:sz="4" w:space="4" w:color="auto"/>
        </w:pBdr>
        <w:spacing w:after="0" w:line="360" w:lineRule="auto"/>
        <w:ind w:left="-567"/>
        <w:rPr>
          <w:rFonts w:ascii="Georgia" w:hAnsi="Georgia" w:cstheme="minorHAnsi"/>
          <w:b/>
          <w:color w:val="000000"/>
          <w:sz w:val="18"/>
          <w:szCs w:val="18"/>
          <w:lang w:val="en-GB"/>
        </w:rPr>
      </w:pPr>
      <w:r w:rsidRPr="00815852">
        <w:rPr>
          <w:rStyle w:val="A3"/>
          <w:rFonts w:ascii="Georgia" w:hAnsi="Georgia" w:cstheme="minorHAnsi"/>
          <w:b/>
          <w:sz w:val="18"/>
          <w:szCs w:val="18"/>
          <w:lang w:val="en-GB"/>
        </w:rPr>
        <w:t xml:space="preserve">Company name:        </w:t>
      </w:r>
      <w:r w:rsidR="00B70D2D" w:rsidRPr="00815852">
        <w:rPr>
          <w:rStyle w:val="A3"/>
          <w:rFonts w:ascii="Georgia" w:hAnsi="Georgia" w:cstheme="minorHAnsi"/>
          <w:b/>
          <w:sz w:val="18"/>
          <w:szCs w:val="18"/>
          <w:lang w:val="en-GB"/>
        </w:rPr>
        <w:t xml:space="preserve"> </w:t>
      </w:r>
      <w:r w:rsidR="00486912" w:rsidRPr="00815852">
        <w:rPr>
          <w:rStyle w:val="A3"/>
          <w:rFonts w:asciiTheme="majorHAnsi" w:hAnsiTheme="majorHAnsi"/>
          <w:color w:val="auto"/>
          <w:sz w:val="18"/>
          <w:szCs w:val="18"/>
        </w:rPr>
        <w:fldChar w:fldCharType="begin">
          <w:ffData>
            <w:name w:val="Text4"/>
            <w:enabled/>
            <w:calcOnExit w:val="0"/>
            <w:textInput/>
          </w:ffData>
        </w:fldChar>
      </w:r>
      <w:r w:rsidR="00BA238F" w:rsidRPr="00815852">
        <w:rPr>
          <w:rStyle w:val="A3"/>
          <w:rFonts w:asciiTheme="majorHAnsi" w:hAnsiTheme="majorHAnsi"/>
          <w:color w:val="auto"/>
          <w:sz w:val="18"/>
          <w:szCs w:val="18"/>
        </w:rPr>
        <w:instrText xml:space="preserve"> FORMTEXT </w:instrText>
      </w:r>
      <w:r w:rsidR="00486912" w:rsidRPr="00815852">
        <w:rPr>
          <w:rStyle w:val="A3"/>
          <w:rFonts w:asciiTheme="majorHAnsi" w:hAnsiTheme="majorHAnsi"/>
          <w:color w:val="auto"/>
          <w:sz w:val="18"/>
          <w:szCs w:val="18"/>
        </w:rPr>
      </w:r>
      <w:r w:rsidR="00486912" w:rsidRPr="00815852">
        <w:rPr>
          <w:rStyle w:val="A3"/>
          <w:rFonts w:asciiTheme="majorHAnsi" w:hAnsiTheme="majorHAnsi"/>
          <w:color w:val="auto"/>
          <w:sz w:val="18"/>
          <w:szCs w:val="18"/>
        </w:rPr>
        <w:fldChar w:fldCharType="separate"/>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486912" w:rsidRPr="00815852">
        <w:rPr>
          <w:rStyle w:val="A3"/>
          <w:rFonts w:asciiTheme="majorHAnsi" w:hAnsiTheme="majorHAnsi"/>
          <w:color w:val="auto"/>
          <w:sz w:val="18"/>
          <w:szCs w:val="18"/>
        </w:rPr>
        <w:fldChar w:fldCharType="end"/>
      </w:r>
    </w:p>
    <w:p w:rsidR="00B13782" w:rsidRPr="00815852" w:rsidRDefault="00B13782" w:rsidP="00B13782">
      <w:pPr>
        <w:pStyle w:val="Pa6"/>
        <w:pBdr>
          <w:top w:val="double" w:sz="4" w:space="1" w:color="auto"/>
          <w:left w:val="double" w:sz="4" w:space="4" w:color="auto"/>
          <w:bottom w:val="double" w:sz="4" w:space="0" w:color="auto"/>
          <w:right w:val="double" w:sz="4" w:space="4" w:color="auto"/>
        </w:pBdr>
        <w:spacing w:after="0" w:line="360" w:lineRule="auto"/>
        <w:ind w:left="-567"/>
        <w:rPr>
          <w:rFonts w:ascii="Georgia" w:hAnsi="Georgia" w:cstheme="minorHAnsi"/>
          <w:b/>
          <w:sz w:val="18"/>
          <w:szCs w:val="18"/>
          <w:lang w:val="en-GB"/>
        </w:rPr>
      </w:pPr>
      <w:r w:rsidRPr="00815852">
        <w:rPr>
          <w:rStyle w:val="A3"/>
          <w:rFonts w:ascii="Georgia" w:hAnsi="Georgia" w:cstheme="minorHAnsi"/>
          <w:b/>
          <w:sz w:val="18"/>
          <w:szCs w:val="18"/>
          <w:lang w:val="en-GB"/>
        </w:rPr>
        <w:t xml:space="preserve">Company address:    </w:t>
      </w:r>
      <w:r w:rsidR="00486912" w:rsidRPr="00815852">
        <w:rPr>
          <w:rStyle w:val="A3"/>
          <w:rFonts w:asciiTheme="majorHAnsi" w:hAnsiTheme="majorHAnsi"/>
          <w:color w:val="auto"/>
          <w:sz w:val="18"/>
          <w:szCs w:val="18"/>
        </w:rPr>
        <w:fldChar w:fldCharType="begin">
          <w:ffData>
            <w:name w:val="Text4"/>
            <w:enabled/>
            <w:calcOnExit w:val="0"/>
            <w:textInput/>
          </w:ffData>
        </w:fldChar>
      </w:r>
      <w:r w:rsidR="00BA238F" w:rsidRPr="00815852">
        <w:rPr>
          <w:rStyle w:val="A3"/>
          <w:rFonts w:asciiTheme="majorHAnsi" w:hAnsiTheme="majorHAnsi"/>
          <w:color w:val="auto"/>
          <w:sz w:val="18"/>
          <w:szCs w:val="18"/>
        </w:rPr>
        <w:instrText xml:space="preserve"> FORMTEXT </w:instrText>
      </w:r>
      <w:r w:rsidR="00486912" w:rsidRPr="00815852">
        <w:rPr>
          <w:rStyle w:val="A3"/>
          <w:rFonts w:asciiTheme="majorHAnsi" w:hAnsiTheme="majorHAnsi"/>
          <w:color w:val="auto"/>
          <w:sz w:val="18"/>
          <w:szCs w:val="18"/>
        </w:rPr>
      </w:r>
      <w:r w:rsidR="00486912" w:rsidRPr="00815852">
        <w:rPr>
          <w:rStyle w:val="A3"/>
          <w:rFonts w:asciiTheme="majorHAnsi" w:hAnsiTheme="majorHAnsi"/>
          <w:color w:val="auto"/>
          <w:sz w:val="18"/>
          <w:szCs w:val="18"/>
        </w:rPr>
        <w:fldChar w:fldCharType="separate"/>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486912" w:rsidRPr="00815852">
        <w:rPr>
          <w:rStyle w:val="A3"/>
          <w:rFonts w:asciiTheme="majorHAnsi" w:hAnsiTheme="majorHAnsi"/>
          <w:color w:val="auto"/>
          <w:sz w:val="18"/>
          <w:szCs w:val="18"/>
        </w:rPr>
        <w:fldChar w:fldCharType="end"/>
      </w:r>
    </w:p>
    <w:p w:rsidR="00B13782" w:rsidRPr="00815852" w:rsidRDefault="00B13782" w:rsidP="00B13782">
      <w:pPr>
        <w:pStyle w:val="Pa6"/>
        <w:pBdr>
          <w:top w:val="double" w:sz="4" w:space="1" w:color="auto"/>
          <w:left w:val="double" w:sz="4" w:space="4" w:color="auto"/>
          <w:bottom w:val="double" w:sz="4" w:space="0" w:color="auto"/>
          <w:right w:val="double" w:sz="4" w:space="4" w:color="auto"/>
        </w:pBdr>
        <w:spacing w:after="0" w:line="360" w:lineRule="auto"/>
        <w:ind w:left="-567"/>
        <w:rPr>
          <w:rFonts w:ascii="Georgia" w:hAnsi="Georgia" w:cstheme="minorHAnsi"/>
          <w:sz w:val="18"/>
          <w:szCs w:val="18"/>
          <w:lang w:val="en-GB"/>
        </w:rPr>
      </w:pPr>
      <w:r w:rsidRPr="00815852">
        <w:rPr>
          <w:rStyle w:val="A3"/>
          <w:rFonts w:ascii="Georgia" w:hAnsi="Georgia" w:cstheme="minorHAnsi"/>
          <w:b/>
          <w:sz w:val="18"/>
          <w:szCs w:val="18"/>
          <w:lang w:val="en-GB"/>
        </w:rPr>
        <w:t>Position with the employer:</w:t>
      </w:r>
      <w:r w:rsidR="00BA238F" w:rsidRPr="00815852">
        <w:rPr>
          <w:rStyle w:val="A3"/>
          <w:rFonts w:asciiTheme="majorHAnsi" w:hAnsiTheme="majorHAnsi"/>
          <w:color w:val="auto"/>
          <w:sz w:val="18"/>
          <w:szCs w:val="18"/>
        </w:rPr>
        <w:t xml:space="preserve"> </w:t>
      </w:r>
      <w:r w:rsidR="00486912" w:rsidRPr="00815852">
        <w:rPr>
          <w:rStyle w:val="A3"/>
          <w:rFonts w:asciiTheme="majorHAnsi" w:hAnsiTheme="majorHAnsi"/>
          <w:color w:val="auto"/>
          <w:sz w:val="18"/>
          <w:szCs w:val="18"/>
        </w:rPr>
        <w:fldChar w:fldCharType="begin">
          <w:ffData>
            <w:name w:val="Text4"/>
            <w:enabled/>
            <w:calcOnExit w:val="0"/>
            <w:textInput/>
          </w:ffData>
        </w:fldChar>
      </w:r>
      <w:r w:rsidR="00BA238F" w:rsidRPr="00815852">
        <w:rPr>
          <w:rStyle w:val="A3"/>
          <w:rFonts w:asciiTheme="majorHAnsi" w:hAnsiTheme="majorHAnsi"/>
          <w:color w:val="auto"/>
          <w:sz w:val="18"/>
          <w:szCs w:val="18"/>
        </w:rPr>
        <w:instrText xml:space="preserve"> FORMTEXT </w:instrText>
      </w:r>
      <w:r w:rsidR="00486912" w:rsidRPr="00815852">
        <w:rPr>
          <w:rStyle w:val="A3"/>
          <w:rFonts w:asciiTheme="majorHAnsi" w:hAnsiTheme="majorHAnsi"/>
          <w:color w:val="auto"/>
          <w:sz w:val="18"/>
          <w:szCs w:val="18"/>
        </w:rPr>
      </w:r>
      <w:r w:rsidR="00486912" w:rsidRPr="00815852">
        <w:rPr>
          <w:rStyle w:val="A3"/>
          <w:rFonts w:asciiTheme="majorHAnsi" w:hAnsiTheme="majorHAnsi"/>
          <w:color w:val="auto"/>
          <w:sz w:val="18"/>
          <w:szCs w:val="18"/>
        </w:rPr>
        <w:fldChar w:fldCharType="separate"/>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486912" w:rsidRPr="00815852">
        <w:rPr>
          <w:rStyle w:val="A3"/>
          <w:rFonts w:asciiTheme="majorHAnsi" w:hAnsiTheme="majorHAnsi"/>
          <w:color w:val="auto"/>
          <w:sz w:val="18"/>
          <w:szCs w:val="18"/>
        </w:rPr>
        <w:fldChar w:fldCharType="end"/>
      </w:r>
    </w:p>
    <w:p w:rsidR="00B13782" w:rsidRPr="00815852" w:rsidRDefault="00B13782" w:rsidP="00B13782">
      <w:pPr>
        <w:pStyle w:val="Pa7"/>
        <w:pBdr>
          <w:top w:val="double" w:sz="4" w:space="1" w:color="auto"/>
          <w:left w:val="double" w:sz="4" w:space="4" w:color="auto"/>
          <w:bottom w:val="double" w:sz="4" w:space="0" w:color="auto"/>
          <w:right w:val="double" w:sz="4" w:space="4" w:color="auto"/>
        </w:pBdr>
        <w:spacing w:after="0" w:line="360" w:lineRule="auto"/>
        <w:ind w:left="-567"/>
        <w:rPr>
          <w:rStyle w:val="A3"/>
          <w:rFonts w:ascii="Georgia" w:hAnsi="Georgia" w:cstheme="minorHAnsi"/>
          <w:b/>
          <w:sz w:val="18"/>
          <w:szCs w:val="18"/>
          <w:lang w:val="en-GB"/>
        </w:rPr>
      </w:pPr>
      <w:r w:rsidRPr="00815852">
        <w:rPr>
          <w:rStyle w:val="A3"/>
          <w:rFonts w:ascii="Georgia" w:hAnsi="Georgia" w:cstheme="minorHAnsi"/>
          <w:b/>
          <w:sz w:val="18"/>
          <w:szCs w:val="18"/>
          <w:lang w:val="en-GB"/>
        </w:rPr>
        <w:t xml:space="preserve">E-mail address:   </w:t>
      </w:r>
      <w:r w:rsidR="00486912" w:rsidRPr="00815852">
        <w:rPr>
          <w:rStyle w:val="A3"/>
          <w:rFonts w:asciiTheme="majorHAnsi" w:hAnsiTheme="majorHAnsi"/>
          <w:color w:val="auto"/>
          <w:sz w:val="18"/>
          <w:szCs w:val="18"/>
        </w:rPr>
        <w:fldChar w:fldCharType="begin">
          <w:ffData>
            <w:name w:val="Text4"/>
            <w:enabled/>
            <w:calcOnExit w:val="0"/>
            <w:textInput/>
          </w:ffData>
        </w:fldChar>
      </w:r>
      <w:r w:rsidR="00BA238F" w:rsidRPr="00815852">
        <w:rPr>
          <w:rStyle w:val="A3"/>
          <w:rFonts w:asciiTheme="majorHAnsi" w:hAnsiTheme="majorHAnsi"/>
          <w:color w:val="auto"/>
          <w:sz w:val="18"/>
          <w:szCs w:val="18"/>
        </w:rPr>
        <w:instrText xml:space="preserve"> FORMTEXT </w:instrText>
      </w:r>
      <w:r w:rsidR="00486912" w:rsidRPr="00815852">
        <w:rPr>
          <w:rStyle w:val="A3"/>
          <w:rFonts w:asciiTheme="majorHAnsi" w:hAnsiTheme="majorHAnsi"/>
          <w:color w:val="auto"/>
          <w:sz w:val="18"/>
          <w:szCs w:val="18"/>
        </w:rPr>
      </w:r>
      <w:r w:rsidR="00486912" w:rsidRPr="00815852">
        <w:rPr>
          <w:rStyle w:val="A3"/>
          <w:rFonts w:asciiTheme="majorHAnsi" w:hAnsiTheme="majorHAnsi"/>
          <w:color w:val="auto"/>
          <w:sz w:val="18"/>
          <w:szCs w:val="18"/>
        </w:rPr>
        <w:fldChar w:fldCharType="separate"/>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BA238F" w:rsidRPr="00815852">
        <w:rPr>
          <w:rStyle w:val="A3"/>
          <w:noProof/>
          <w:color w:val="auto"/>
          <w:sz w:val="18"/>
          <w:szCs w:val="18"/>
        </w:rPr>
        <w:t> </w:t>
      </w:r>
      <w:r w:rsidR="00486912" w:rsidRPr="00815852">
        <w:rPr>
          <w:rStyle w:val="A3"/>
          <w:rFonts w:asciiTheme="majorHAnsi" w:hAnsiTheme="majorHAnsi"/>
          <w:color w:val="auto"/>
          <w:sz w:val="18"/>
          <w:szCs w:val="18"/>
        </w:rPr>
        <w:fldChar w:fldCharType="end"/>
      </w:r>
    </w:p>
    <w:p w:rsidR="00B13782" w:rsidRPr="00815852" w:rsidRDefault="00B13782" w:rsidP="00B13782">
      <w:pPr>
        <w:pStyle w:val="Default"/>
        <w:spacing w:line="241" w:lineRule="atLeast"/>
        <w:rPr>
          <w:rFonts w:ascii="Georgia" w:hAnsi="Georgia" w:cstheme="minorHAnsi"/>
          <w:color w:val="auto"/>
          <w:sz w:val="18"/>
          <w:szCs w:val="18"/>
          <w:lang w:val="en-GB"/>
        </w:rPr>
      </w:pPr>
    </w:p>
    <w:p w:rsidR="00B13782" w:rsidRPr="00815852" w:rsidRDefault="00B13782" w:rsidP="00B13782">
      <w:pPr>
        <w:pStyle w:val="Pa1"/>
        <w:ind w:left="-567"/>
        <w:rPr>
          <w:rStyle w:val="A5"/>
          <w:rFonts w:ascii="Georgia" w:hAnsi="Georgia" w:cstheme="minorHAnsi"/>
          <w:sz w:val="18"/>
          <w:szCs w:val="18"/>
          <w:lang w:val="en-GB"/>
        </w:rPr>
      </w:pPr>
      <w:r w:rsidRPr="00815852">
        <w:rPr>
          <w:rStyle w:val="A3"/>
          <w:rFonts w:ascii="Georgia" w:hAnsi="Georgia" w:cstheme="minorHAnsi"/>
          <w:b/>
          <w:color w:val="auto"/>
          <w:sz w:val="18"/>
          <w:szCs w:val="18"/>
          <w:lang w:val="en-GB"/>
        </w:rPr>
        <w:t>Preferred language:</w:t>
      </w:r>
      <w:r w:rsidRPr="00815852">
        <w:rPr>
          <w:rStyle w:val="A3"/>
          <w:rFonts w:ascii="Georgia" w:hAnsi="Georgia" w:cstheme="minorHAnsi"/>
          <w:color w:val="auto"/>
          <w:sz w:val="18"/>
          <w:szCs w:val="18"/>
          <w:lang w:val="en-GB"/>
        </w:rPr>
        <w:t xml:space="preserve">  </w:t>
      </w:r>
      <w:r w:rsidR="00486912" w:rsidRPr="00815852">
        <w:rPr>
          <w:rStyle w:val="A3"/>
          <w:rFonts w:ascii="Georgia" w:hAnsi="Georgia" w:cstheme="minorHAnsi"/>
          <w:color w:val="auto"/>
          <w:sz w:val="18"/>
          <w:szCs w:val="18"/>
          <w:lang w:val="en-GB"/>
        </w:rPr>
        <w:fldChar w:fldCharType="begin">
          <w:ffData>
            <w:name w:val="Check5"/>
            <w:enabled/>
            <w:calcOnExit w:val="0"/>
            <w:checkBox>
              <w:sizeAuto/>
              <w:default w:val="0"/>
              <w:checked w:val="0"/>
            </w:checkBox>
          </w:ffData>
        </w:fldChar>
      </w:r>
      <w:r w:rsidRPr="00815852">
        <w:rPr>
          <w:rStyle w:val="A3"/>
          <w:rFonts w:ascii="Georgia" w:hAnsi="Georgia" w:cstheme="minorHAnsi"/>
          <w:color w:val="auto"/>
          <w:sz w:val="18"/>
          <w:szCs w:val="18"/>
          <w:lang w:val="en-GB"/>
        </w:rPr>
        <w:instrText xml:space="preserve"> FORMCHECKBOX </w:instrText>
      </w:r>
      <w:r w:rsidR="00CD182B">
        <w:rPr>
          <w:rStyle w:val="A3"/>
          <w:rFonts w:ascii="Georgia" w:hAnsi="Georgia" w:cstheme="minorHAnsi"/>
          <w:color w:val="auto"/>
          <w:sz w:val="18"/>
          <w:szCs w:val="18"/>
          <w:lang w:val="en-GB"/>
        </w:rPr>
      </w:r>
      <w:r w:rsidR="00CD182B">
        <w:rPr>
          <w:rStyle w:val="A3"/>
          <w:rFonts w:ascii="Georgia" w:hAnsi="Georgia" w:cstheme="minorHAnsi"/>
          <w:color w:val="auto"/>
          <w:sz w:val="18"/>
          <w:szCs w:val="18"/>
          <w:lang w:val="en-GB"/>
        </w:rPr>
        <w:fldChar w:fldCharType="separate"/>
      </w:r>
      <w:r w:rsidR="00486912" w:rsidRPr="00815852">
        <w:rPr>
          <w:rStyle w:val="A3"/>
          <w:rFonts w:ascii="Georgia" w:hAnsi="Georgia" w:cstheme="minorHAnsi"/>
          <w:color w:val="auto"/>
          <w:sz w:val="18"/>
          <w:szCs w:val="18"/>
          <w:lang w:val="en-GB"/>
        </w:rPr>
        <w:fldChar w:fldCharType="end"/>
      </w:r>
      <w:r w:rsidRPr="00815852">
        <w:rPr>
          <w:rStyle w:val="A3"/>
          <w:rFonts w:ascii="Georgia" w:hAnsi="Georgia" w:cstheme="minorHAnsi"/>
          <w:color w:val="auto"/>
          <w:sz w:val="18"/>
          <w:szCs w:val="18"/>
          <w:lang w:val="en-GB"/>
        </w:rPr>
        <w:t xml:space="preserve"> Czech     </w:t>
      </w:r>
      <w:r w:rsidR="00486912" w:rsidRPr="00815852">
        <w:rPr>
          <w:rStyle w:val="A3"/>
          <w:rFonts w:ascii="Georgia" w:hAnsi="Georgia" w:cstheme="minorHAnsi"/>
          <w:color w:val="auto"/>
          <w:sz w:val="18"/>
          <w:szCs w:val="18"/>
          <w:lang w:val="en-GB"/>
        </w:rPr>
        <w:fldChar w:fldCharType="begin">
          <w:ffData>
            <w:name w:val="Check6"/>
            <w:enabled/>
            <w:calcOnExit w:val="0"/>
            <w:checkBox>
              <w:sizeAuto/>
              <w:default w:val="0"/>
              <w:checked w:val="0"/>
            </w:checkBox>
          </w:ffData>
        </w:fldChar>
      </w:r>
      <w:r w:rsidRPr="00815852">
        <w:rPr>
          <w:rStyle w:val="A3"/>
          <w:rFonts w:ascii="Georgia" w:hAnsi="Georgia" w:cstheme="minorHAnsi"/>
          <w:color w:val="auto"/>
          <w:sz w:val="18"/>
          <w:szCs w:val="18"/>
          <w:lang w:val="en-GB"/>
        </w:rPr>
        <w:instrText xml:space="preserve"> FORMCHECKBOX </w:instrText>
      </w:r>
      <w:r w:rsidR="00CD182B">
        <w:rPr>
          <w:rStyle w:val="A3"/>
          <w:rFonts w:ascii="Georgia" w:hAnsi="Georgia" w:cstheme="minorHAnsi"/>
          <w:color w:val="auto"/>
          <w:sz w:val="18"/>
          <w:szCs w:val="18"/>
          <w:lang w:val="en-GB"/>
        </w:rPr>
      </w:r>
      <w:r w:rsidR="00CD182B">
        <w:rPr>
          <w:rStyle w:val="A3"/>
          <w:rFonts w:ascii="Georgia" w:hAnsi="Georgia" w:cstheme="minorHAnsi"/>
          <w:color w:val="auto"/>
          <w:sz w:val="18"/>
          <w:szCs w:val="18"/>
          <w:lang w:val="en-GB"/>
        </w:rPr>
        <w:fldChar w:fldCharType="separate"/>
      </w:r>
      <w:r w:rsidR="00486912" w:rsidRPr="00815852">
        <w:rPr>
          <w:rStyle w:val="A3"/>
          <w:rFonts w:ascii="Georgia" w:hAnsi="Georgia" w:cstheme="minorHAnsi"/>
          <w:color w:val="auto"/>
          <w:sz w:val="18"/>
          <w:szCs w:val="18"/>
          <w:lang w:val="en-GB"/>
        </w:rPr>
        <w:fldChar w:fldCharType="end"/>
      </w:r>
      <w:r w:rsidR="0004625C">
        <w:rPr>
          <w:rStyle w:val="A3"/>
          <w:rFonts w:ascii="Georgia" w:hAnsi="Georgia" w:cstheme="minorHAnsi"/>
          <w:color w:val="auto"/>
          <w:sz w:val="18"/>
          <w:szCs w:val="18"/>
          <w:lang w:val="en-GB"/>
        </w:rPr>
        <w:t xml:space="preserve"> English   </w:t>
      </w:r>
      <w:r w:rsidRPr="00815852">
        <w:rPr>
          <w:rStyle w:val="A3"/>
          <w:rFonts w:ascii="Georgia" w:hAnsi="Georgia" w:cstheme="minorHAnsi"/>
          <w:color w:val="auto"/>
          <w:sz w:val="18"/>
          <w:szCs w:val="18"/>
          <w:lang w:val="en-GB"/>
        </w:rPr>
        <w:br/>
      </w:r>
    </w:p>
    <w:p w:rsidR="00B13782" w:rsidRPr="00815852" w:rsidRDefault="00B13782" w:rsidP="00B13782">
      <w:pPr>
        <w:pStyle w:val="Pa1"/>
        <w:spacing w:line="240" w:lineRule="auto"/>
        <w:ind w:left="-567"/>
        <w:rPr>
          <w:rStyle w:val="A5"/>
          <w:rFonts w:ascii="Georgia" w:hAnsi="Georgia" w:cstheme="minorHAnsi"/>
          <w:b w:val="0"/>
          <w:sz w:val="18"/>
          <w:szCs w:val="18"/>
          <w:lang w:val="en-GB"/>
        </w:rPr>
      </w:pPr>
      <w:r w:rsidRPr="00815852">
        <w:rPr>
          <w:rStyle w:val="A5"/>
          <w:rFonts w:ascii="Georgia" w:hAnsi="Georgia" w:cstheme="minorHAnsi"/>
          <w:b w:val="0"/>
          <w:sz w:val="18"/>
          <w:szCs w:val="18"/>
          <w:lang w:val="en-GB"/>
        </w:rPr>
        <w:t>By sending this form you hereby certify that, pursuant to Section 11 and Section 21 of the Act No.  101/2000 Coll., you have been informed about your rights related to the processing of personal data and about other conditions related to the processing of personal data and to the method of its processing and accessing. Personal data will entirely be maintained in the range mentioned above and in the range in which it will be published and provided to us.</w:t>
      </w:r>
    </w:p>
    <w:p w:rsidR="00B13782" w:rsidRPr="00815852" w:rsidRDefault="00B13782" w:rsidP="00B13782">
      <w:pPr>
        <w:rPr>
          <w:sz w:val="18"/>
          <w:szCs w:val="18"/>
          <w:lang w:val="en-GB"/>
        </w:rPr>
      </w:pPr>
    </w:p>
    <w:p w:rsidR="00B13782" w:rsidRPr="00815852" w:rsidRDefault="00B13782" w:rsidP="00B13782">
      <w:pPr>
        <w:pStyle w:val="Pa1"/>
        <w:spacing w:line="240" w:lineRule="auto"/>
        <w:ind w:left="-567"/>
        <w:rPr>
          <w:rStyle w:val="A5"/>
          <w:rFonts w:ascii="Georgia" w:hAnsi="Georgia" w:cstheme="minorHAnsi"/>
          <w:b w:val="0"/>
          <w:sz w:val="18"/>
          <w:szCs w:val="18"/>
          <w:lang w:val="en-GB"/>
        </w:rPr>
      </w:pPr>
      <w:r w:rsidRPr="00815852">
        <w:rPr>
          <w:rStyle w:val="A5"/>
          <w:rFonts w:ascii="Georgia" w:hAnsi="Georgia" w:cstheme="minorHAnsi"/>
          <w:b w:val="0"/>
          <w:sz w:val="18"/>
          <w:szCs w:val="18"/>
          <w:lang w:val="en-GB"/>
        </w:rPr>
        <w:t xml:space="preserve">Furthermore, by sending this form I hereby certify that the above information is true and accurate and I grant consent to the above selected companies to maintain and process such personal data and to the dissemination of business-related communications as part of electronic communication for an unlimited period of time; the consent is granted for the scope and purpose stated above and conscious of all stated facts. I hereby confirm that I have been acquainted with my right to access and check my personal data maintained and processed by PricewaterhouseCoopers Česká republika, s.r.o., PricewaterhouseCoopers Audit, s.r.o. and PricewwaterhouseCoopers Legal s.r.o., advokátní kancelář. </w:t>
      </w:r>
    </w:p>
    <w:p w:rsidR="00B13782" w:rsidRPr="00815852" w:rsidRDefault="00B13782" w:rsidP="00B13782">
      <w:pPr>
        <w:rPr>
          <w:sz w:val="18"/>
          <w:szCs w:val="18"/>
          <w:lang w:val="en-GB"/>
        </w:rPr>
      </w:pPr>
    </w:p>
    <w:p w:rsidR="00B13782" w:rsidRPr="00815852" w:rsidRDefault="00B13782" w:rsidP="00B13782">
      <w:pPr>
        <w:ind w:left="-567"/>
        <w:rPr>
          <w:rStyle w:val="A5"/>
          <w:rFonts w:ascii="Georgia" w:hAnsi="Georgia" w:cstheme="minorHAnsi"/>
          <w:b w:val="0"/>
          <w:sz w:val="18"/>
          <w:szCs w:val="18"/>
          <w:lang w:val="en-GB"/>
        </w:rPr>
      </w:pPr>
      <w:r w:rsidRPr="00815852">
        <w:rPr>
          <w:rStyle w:val="A5"/>
          <w:rFonts w:ascii="Georgia" w:hAnsi="Georgia" w:cstheme="minorHAnsi"/>
          <w:b w:val="0"/>
          <w:sz w:val="18"/>
          <w:szCs w:val="18"/>
          <w:lang w:val="en-GB"/>
        </w:rPr>
        <w:t xml:space="preserve">Please return the completed form via e-mail to </w:t>
      </w:r>
      <w:hyperlink r:id="rId14" w:history="1">
        <w:r w:rsidRPr="00815852">
          <w:rPr>
            <w:rStyle w:val="A5"/>
            <w:rFonts w:ascii="Georgia" w:hAnsi="Georgia" w:cstheme="minorHAnsi"/>
            <w:b w:val="0"/>
            <w:sz w:val="18"/>
            <w:szCs w:val="18"/>
            <w:lang w:val="en-GB"/>
          </w:rPr>
          <w:t>pwc.news.cz@cz.pwc.com</w:t>
        </w:r>
      </w:hyperlink>
      <w:r w:rsidRPr="00815852">
        <w:rPr>
          <w:rStyle w:val="A5"/>
          <w:rFonts w:ascii="Georgia" w:hAnsi="Georgia" w:cstheme="minorHAnsi"/>
          <w:b w:val="0"/>
          <w:sz w:val="18"/>
          <w:szCs w:val="18"/>
          <w:lang w:val="en-GB"/>
        </w:rPr>
        <w:t xml:space="preserve">. Please send your e-mail from the address you state in this document, which will in the future serve as the contact e-mail address for our marketing materials. Necessary details regarding the protection of personal data and regarding your rights are available at </w:t>
      </w:r>
      <w:hyperlink r:id="rId15" w:history="1">
        <w:r w:rsidRPr="00815852">
          <w:rPr>
            <w:rStyle w:val="Hyperlink"/>
            <w:rFonts w:ascii="Georgia" w:hAnsi="Georgia" w:cstheme="minorHAnsi"/>
            <w:sz w:val="18"/>
            <w:szCs w:val="18"/>
            <w:lang w:val="en-GB"/>
          </w:rPr>
          <w:t>www.pwc.cz/privacy</w:t>
        </w:r>
      </w:hyperlink>
      <w:r w:rsidRPr="00815852">
        <w:rPr>
          <w:rStyle w:val="A5"/>
          <w:rFonts w:ascii="Georgia" w:hAnsi="Georgia" w:cstheme="minorHAnsi"/>
          <w:b w:val="0"/>
          <w:sz w:val="18"/>
          <w:szCs w:val="18"/>
          <w:lang w:val="en-GB"/>
        </w:rPr>
        <w:t>.</w:t>
      </w:r>
    </w:p>
    <w:p w:rsidR="00B13782" w:rsidRPr="00815852" w:rsidRDefault="00B13782" w:rsidP="00B13782">
      <w:pPr>
        <w:ind w:left="-567"/>
        <w:rPr>
          <w:rStyle w:val="A5"/>
          <w:rFonts w:ascii="Georgia" w:hAnsi="Georgia" w:cstheme="minorHAnsi"/>
          <w:b w:val="0"/>
          <w:sz w:val="18"/>
          <w:szCs w:val="18"/>
          <w:lang w:val="en-GB"/>
        </w:rPr>
      </w:pPr>
    </w:p>
    <w:p w:rsidR="00B13782" w:rsidRPr="00815852" w:rsidRDefault="00B13782" w:rsidP="00B13782">
      <w:pPr>
        <w:ind w:left="-567"/>
        <w:rPr>
          <w:rStyle w:val="A5"/>
          <w:rFonts w:ascii="Georgia" w:hAnsi="Georgia" w:cstheme="minorHAnsi"/>
          <w:b w:val="0"/>
          <w:sz w:val="18"/>
          <w:szCs w:val="18"/>
          <w:lang w:val="en-GB"/>
        </w:rPr>
      </w:pPr>
      <w:r w:rsidRPr="00815852">
        <w:rPr>
          <w:rStyle w:val="A5"/>
          <w:rFonts w:ascii="Georgia" w:hAnsi="Georgia" w:cstheme="minorHAnsi"/>
          <w:b w:val="0"/>
          <w:sz w:val="18"/>
          <w:szCs w:val="18"/>
          <w:lang w:val="en-GB"/>
        </w:rPr>
        <w:t xml:space="preserve">Firms from the PwC network of member firms provide the highest standard of personal data protection processing. In case of suggestions and uncertainties about this consent, do not hesitate to contact us. </w:t>
      </w:r>
    </w:p>
    <w:sectPr w:rsidR="00B13782" w:rsidRPr="00815852" w:rsidSect="0087160A">
      <w:headerReference w:type="even" r:id="rId16"/>
      <w:headerReference w:type="default" r:id="rId17"/>
      <w:footerReference w:type="even" r:id="rId18"/>
      <w:footerReference w:type="default" r:id="rId19"/>
      <w:headerReference w:type="first" r:id="rId20"/>
      <w:footerReference w:type="first" r:id="rId21"/>
      <w:pgSz w:w="11907" w:h="16839"/>
      <w:pgMar w:top="3119" w:right="851" w:bottom="1134" w:left="1985"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233" w:rsidRDefault="00D01233">
      <w:r>
        <w:separator/>
      </w:r>
    </w:p>
  </w:endnote>
  <w:endnote w:type="continuationSeparator" w:id="0">
    <w:p w:rsidR="00D01233" w:rsidRDefault="00D0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DE" w:rsidRDefault="0032701F">
    <w:pPr>
      <w:pStyle w:val="Footer"/>
    </w:pPr>
    <w:r>
      <w:fldChar w:fldCharType="begin"/>
    </w:r>
    <w:r>
      <w:instrText xml:space="preserve"> PAGE  \* MERGEFORMAT </w:instrText>
    </w:r>
    <w:r>
      <w:fldChar w:fldCharType="separate"/>
    </w:r>
    <w:r w:rsidR="00F5471F">
      <w:rPr>
        <w:noProof/>
      </w:rPr>
      <w:t>2</w:t>
    </w:r>
    <w:r>
      <w:rPr>
        <w:noProof/>
      </w:rPr>
      <w:fldChar w:fldCharType="end"/>
    </w:r>
    <w:r w:rsidR="00752EDE">
      <w:t xml:space="preserve"> of </w:t>
    </w:r>
    <w:r w:rsidR="00CD182B">
      <w:fldChar w:fldCharType="begin"/>
    </w:r>
    <w:r w:rsidR="00CD182B">
      <w:instrText xml:space="preserve"> NUMPAGES  \* </w:instrText>
    </w:r>
    <w:r w:rsidR="00CD182B">
      <w:instrText xml:space="preserve">MERGEFORMAT </w:instrText>
    </w:r>
    <w:r w:rsidR="00CD182B">
      <w:fldChar w:fldCharType="separate"/>
    </w:r>
    <w:r w:rsidR="00A12A44">
      <w:rPr>
        <w:noProof/>
      </w:rPr>
      <w:t>1</w:t>
    </w:r>
    <w:r w:rsidR="00CD182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DE" w:rsidRDefault="0032701F">
    <w:pPr>
      <w:pStyle w:val="Footer"/>
    </w:pPr>
    <w:r>
      <w:fldChar w:fldCharType="begin"/>
    </w:r>
    <w:r>
      <w:instrText xml:space="preserve"> PAGE  \* MERGEFORMAT </w:instrText>
    </w:r>
    <w:r>
      <w:fldChar w:fldCharType="separate"/>
    </w:r>
    <w:r w:rsidR="00B13782">
      <w:rPr>
        <w:noProof/>
      </w:rPr>
      <w:t>2</w:t>
    </w:r>
    <w:r>
      <w:rPr>
        <w:noProof/>
      </w:rPr>
      <w:fldChar w:fldCharType="end"/>
    </w:r>
    <w:r w:rsidR="00752EDE">
      <w:t xml:space="preserve"> of </w:t>
    </w:r>
    <w:r w:rsidR="00CD182B">
      <w:fldChar w:fldCharType="begin"/>
    </w:r>
    <w:r w:rsidR="00CD182B">
      <w:instrText xml:space="preserve"> NUMPAGES  \* MERGEFORMAT </w:instrText>
    </w:r>
    <w:r w:rsidR="00CD182B">
      <w:fldChar w:fldCharType="separate"/>
    </w:r>
    <w:r w:rsidR="00A12A44">
      <w:rPr>
        <w:noProof/>
      </w:rPr>
      <w:t>1</w:t>
    </w:r>
    <w:r w:rsidR="00CD182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5F" w:rsidRPr="0087160A" w:rsidRDefault="00F72A5F" w:rsidP="00B13782">
    <w:pPr>
      <w:autoSpaceDE w:val="0"/>
      <w:autoSpaceDN w:val="0"/>
      <w:adjustRightInd w:val="0"/>
      <w:ind w:left="-567"/>
      <w:rPr>
        <w:rFonts w:ascii="Arial" w:hAnsi="Arial" w:cs="Arial"/>
        <w:sz w:val="20"/>
        <w:szCs w:val="20"/>
      </w:rPr>
    </w:pPr>
  </w:p>
  <w:p w:rsidR="00F72A5F" w:rsidRPr="0087160A" w:rsidRDefault="00F72A5F" w:rsidP="00B13782">
    <w:pPr>
      <w:autoSpaceDE w:val="0"/>
      <w:autoSpaceDN w:val="0"/>
      <w:adjustRightInd w:val="0"/>
      <w:ind w:left="-567"/>
      <w:rPr>
        <w:rFonts w:ascii="Arial" w:hAnsi="Arial" w:cs="Arial"/>
        <w:color w:val="000000"/>
        <w:sz w:val="20"/>
        <w:szCs w:val="20"/>
      </w:rPr>
    </w:pPr>
    <w:r w:rsidRPr="0087160A">
      <w:rPr>
        <w:rFonts w:ascii="Arial" w:hAnsi="Arial" w:cs="Arial"/>
        <w:sz w:val="20"/>
        <w:szCs w:val="20"/>
      </w:rPr>
      <w:sym w:font="Symbol" w:char="F0E3"/>
    </w:r>
    <w:r w:rsidRPr="0087160A">
      <w:rPr>
        <w:rFonts w:ascii="Arial" w:hAnsi="Arial" w:cs="Arial"/>
        <w:sz w:val="20"/>
        <w:szCs w:val="20"/>
      </w:rPr>
      <w:t xml:space="preserve"> 201</w:t>
    </w:r>
    <w:r w:rsidR="00853003">
      <w:rPr>
        <w:rFonts w:ascii="Arial" w:hAnsi="Arial" w:cs="Arial"/>
        <w:sz w:val="20"/>
        <w:szCs w:val="20"/>
      </w:rPr>
      <w:t>5</w:t>
    </w:r>
    <w:r w:rsidRPr="0087160A">
      <w:rPr>
        <w:rFonts w:ascii="Arial" w:hAnsi="Arial" w:cs="Arial"/>
        <w:sz w:val="20"/>
        <w:szCs w:val="20"/>
      </w:rPr>
      <w:t xml:space="preserve"> PricewaterhouseCoopers Česká republika, s.r.o. All rights reserved.</w:t>
    </w:r>
    <w:r w:rsidRPr="0087160A">
      <w:rPr>
        <w:rFonts w:ascii="Arial" w:hAnsi="Arial" w:cs="Arial"/>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233" w:rsidRDefault="00D01233">
      <w:r>
        <w:separator/>
      </w:r>
    </w:p>
  </w:footnote>
  <w:footnote w:type="continuationSeparator" w:id="0">
    <w:p w:rsidR="00D01233" w:rsidRDefault="00D0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DE" w:rsidRDefault="00752EDE">
    <w:pPr>
      <w:pStyle w:val="Header"/>
    </w:pPr>
    <w:r w:rsidRPr="00BF445A">
      <w:rPr>
        <w:noProof/>
        <w:lang w:val="cs-CZ" w:eastAsia="cs-CZ"/>
      </w:rPr>
      <w:drawing>
        <wp:anchor distT="0" distB="0" distL="114300" distR="114300" simplePos="0" relativeHeight="251666432" behindDoc="0" locked="1" layoutInCell="1" allowOverlap="1" wp14:anchorId="6F4EA6F0" wp14:editId="376727CB">
          <wp:simplePos x="0" y="0"/>
          <wp:positionH relativeFrom="page">
            <wp:posOffset>581025</wp:posOffset>
          </wp:positionH>
          <wp:positionV relativeFrom="page">
            <wp:posOffset>685800</wp:posOffset>
          </wp:positionV>
          <wp:extent cx="1409700" cy="1190625"/>
          <wp:effectExtent l="0" t="0" r="0" b="0"/>
          <wp:wrapNone/>
          <wp:docPr id="3"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335" cy="119316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DE" w:rsidRDefault="00D22109">
    <w:pPr>
      <w:pStyle w:val="Header"/>
    </w:pPr>
    <w:r w:rsidRPr="00D22109">
      <w:rPr>
        <w:noProof/>
        <w:lang w:val="cs-CZ" w:eastAsia="cs-CZ"/>
      </w:rPr>
      <w:drawing>
        <wp:anchor distT="0" distB="0" distL="114300" distR="114300" simplePos="0" relativeHeight="251673600" behindDoc="0" locked="0" layoutInCell="1" allowOverlap="1" wp14:anchorId="0B6E7216" wp14:editId="271B7994">
          <wp:simplePos x="0" y="0"/>
          <wp:positionH relativeFrom="page">
            <wp:posOffset>790575</wp:posOffset>
          </wp:positionH>
          <wp:positionV relativeFrom="page">
            <wp:posOffset>904875</wp:posOffset>
          </wp:positionV>
          <wp:extent cx="969645" cy="733425"/>
          <wp:effectExtent l="19050" t="0" r="2507" b="0"/>
          <wp:wrapNone/>
          <wp:docPr id="7"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43" cy="739140"/>
                  </a:xfrm>
                  <a:prstGeom prst="rect">
                    <a:avLst/>
                  </a:prstGeom>
                </pic:spPr>
              </pic:pic>
            </a:graphicData>
          </a:graphic>
        </wp:anchor>
      </w:drawing>
    </w:r>
  </w:p>
  <w:p w:rsidR="00752EDE" w:rsidRDefault="00752E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DE" w:rsidRDefault="00D22109" w:rsidP="002962EE">
    <w:r w:rsidRPr="00D22109">
      <w:rPr>
        <w:noProof/>
      </w:rPr>
      <w:drawing>
        <wp:anchor distT="0" distB="0" distL="114300" distR="114300" simplePos="0" relativeHeight="251670528" behindDoc="0" locked="0" layoutInCell="1" allowOverlap="1" wp14:anchorId="6413F675" wp14:editId="6CE2E295">
          <wp:simplePos x="0" y="0"/>
          <wp:positionH relativeFrom="page">
            <wp:posOffset>638175</wp:posOffset>
          </wp:positionH>
          <wp:positionV relativeFrom="page">
            <wp:posOffset>657225</wp:posOffset>
          </wp:positionV>
          <wp:extent cx="969645" cy="733425"/>
          <wp:effectExtent l="19050" t="0" r="1905" b="0"/>
          <wp:wrapNone/>
          <wp:docPr id="6"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645" cy="733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OI7UHK/jLkl2Sv8hayhDXed44Q=" w:salt="ALPwmQi2olPUw3BM175suw=="/>
  <w:defaultTabStop w:val="720"/>
  <w:hyphenationZone w:val="425"/>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0B32D7"/>
    <w:rsid w:val="00014D39"/>
    <w:rsid w:val="0004625C"/>
    <w:rsid w:val="00050EB4"/>
    <w:rsid w:val="000A5C26"/>
    <w:rsid w:val="000B32D7"/>
    <w:rsid w:val="00114B01"/>
    <w:rsid w:val="00125B08"/>
    <w:rsid w:val="0017674A"/>
    <w:rsid w:val="001D1818"/>
    <w:rsid w:val="00276717"/>
    <w:rsid w:val="002962EE"/>
    <w:rsid w:val="0032701F"/>
    <w:rsid w:val="00333806"/>
    <w:rsid w:val="0039544A"/>
    <w:rsid w:val="003E6542"/>
    <w:rsid w:val="00412F4D"/>
    <w:rsid w:val="004274BF"/>
    <w:rsid w:val="00440853"/>
    <w:rsid w:val="00443B7C"/>
    <w:rsid w:val="00481AC3"/>
    <w:rsid w:val="0048485F"/>
    <w:rsid w:val="00486912"/>
    <w:rsid w:val="004F15AC"/>
    <w:rsid w:val="00516F6C"/>
    <w:rsid w:val="00526B5B"/>
    <w:rsid w:val="005907D5"/>
    <w:rsid w:val="005A1C06"/>
    <w:rsid w:val="005A33B4"/>
    <w:rsid w:val="00614113"/>
    <w:rsid w:val="006755F6"/>
    <w:rsid w:val="00697FE7"/>
    <w:rsid w:val="006B6279"/>
    <w:rsid w:val="006F09E3"/>
    <w:rsid w:val="007234C2"/>
    <w:rsid w:val="00752EDE"/>
    <w:rsid w:val="0075397B"/>
    <w:rsid w:val="00775C4E"/>
    <w:rsid w:val="007C00E4"/>
    <w:rsid w:val="0080545C"/>
    <w:rsid w:val="00815852"/>
    <w:rsid w:val="00835B95"/>
    <w:rsid w:val="00853003"/>
    <w:rsid w:val="0087160A"/>
    <w:rsid w:val="008C5952"/>
    <w:rsid w:val="00923517"/>
    <w:rsid w:val="00932C07"/>
    <w:rsid w:val="009518CC"/>
    <w:rsid w:val="009734D4"/>
    <w:rsid w:val="009B3127"/>
    <w:rsid w:val="009E122E"/>
    <w:rsid w:val="009F7AB7"/>
    <w:rsid w:val="00A12A44"/>
    <w:rsid w:val="00AC0F0F"/>
    <w:rsid w:val="00B13782"/>
    <w:rsid w:val="00B315BD"/>
    <w:rsid w:val="00B425BF"/>
    <w:rsid w:val="00B441C8"/>
    <w:rsid w:val="00B4755D"/>
    <w:rsid w:val="00B535D6"/>
    <w:rsid w:val="00B70D2D"/>
    <w:rsid w:val="00BA238F"/>
    <w:rsid w:val="00BA2EE5"/>
    <w:rsid w:val="00BF445A"/>
    <w:rsid w:val="00C32F27"/>
    <w:rsid w:val="00C767C3"/>
    <w:rsid w:val="00CD182B"/>
    <w:rsid w:val="00D01233"/>
    <w:rsid w:val="00D028E3"/>
    <w:rsid w:val="00D2049F"/>
    <w:rsid w:val="00D22109"/>
    <w:rsid w:val="00D3767B"/>
    <w:rsid w:val="00D4240A"/>
    <w:rsid w:val="00D50166"/>
    <w:rsid w:val="00D83845"/>
    <w:rsid w:val="00DB47A8"/>
    <w:rsid w:val="00DB6554"/>
    <w:rsid w:val="00DC16D9"/>
    <w:rsid w:val="00DD267D"/>
    <w:rsid w:val="00E05FAE"/>
    <w:rsid w:val="00E12752"/>
    <w:rsid w:val="00E63362"/>
    <w:rsid w:val="00E64E4D"/>
    <w:rsid w:val="00E65F71"/>
    <w:rsid w:val="00E72493"/>
    <w:rsid w:val="00E92545"/>
    <w:rsid w:val="00EA73E1"/>
    <w:rsid w:val="00EB18C1"/>
    <w:rsid w:val="00ED63AC"/>
    <w:rsid w:val="00EE00B9"/>
    <w:rsid w:val="00EF24DB"/>
    <w:rsid w:val="00F01112"/>
    <w:rsid w:val="00F5471F"/>
    <w:rsid w:val="00F72A5F"/>
    <w:rsid w:val="00F83DC5"/>
    <w:rsid w:val="00F8706C"/>
    <w:rsid w:val="00FA304E"/>
    <w:rsid w:val="00FC0D66"/>
    <w:rsid w:val="00FF0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3782"/>
    <w:pPr>
      <w:spacing w:after="0" w:line="240" w:lineRule="auto"/>
    </w:pPr>
    <w:rPr>
      <w:rFonts w:ascii="Times New Roman" w:eastAsia="Times New Roman" w:hAnsi="Times New Roman" w:cs="Times New Roman"/>
      <w:sz w:val="24"/>
      <w:szCs w:val="24"/>
      <w:lang w:val="cs-CZ" w:eastAsia="cs-CZ"/>
    </w:rPr>
  </w:style>
  <w:style w:type="paragraph" w:styleId="Heading1">
    <w:name w:val="heading 1"/>
    <w:basedOn w:val="Normal"/>
    <w:next w:val="Normal"/>
    <w:link w:val="Heading1Char"/>
    <w:uiPriority w:val="9"/>
    <w:qFormat/>
    <w:rsid w:val="002962EE"/>
    <w:pPr>
      <w:keepNext/>
      <w:keepLines/>
      <w:spacing w:before="480" w:line="240" w:lineRule="atLeast"/>
      <w:outlineLvl w:val="0"/>
    </w:pPr>
    <w:rPr>
      <w:rFonts w:asciiTheme="majorHAnsi" w:eastAsiaTheme="majorEastAsia" w:hAnsiTheme="majorHAnsi" w:cstheme="majorBidi"/>
      <w:b/>
      <w:bCs/>
      <w:color w:val="000000" w:themeColor="text1"/>
      <w:sz w:val="28"/>
      <w:szCs w:val="28"/>
      <w:lang w:val="en-GB" w:eastAsia="en-US"/>
    </w:rPr>
  </w:style>
  <w:style w:type="paragraph" w:styleId="Heading2">
    <w:name w:val="heading 2"/>
    <w:basedOn w:val="Normal"/>
    <w:next w:val="Normal"/>
    <w:link w:val="Heading2Char"/>
    <w:uiPriority w:val="9"/>
    <w:semiHidden/>
    <w:unhideWhenUsed/>
    <w:qFormat/>
    <w:rsid w:val="002962EE"/>
    <w:pPr>
      <w:keepNext/>
      <w:keepLines/>
      <w:spacing w:before="200" w:line="240" w:lineRule="atLeast"/>
      <w:outlineLvl w:val="1"/>
    </w:pPr>
    <w:rPr>
      <w:rFonts w:asciiTheme="majorHAnsi" w:eastAsiaTheme="majorEastAsia" w:hAnsiTheme="majorHAnsi" w:cstheme="majorBidi"/>
      <w:b/>
      <w:bCs/>
      <w:color w:val="000000" w:themeColor="tex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6542"/>
    <w:pPr>
      <w:tabs>
        <w:tab w:val="center" w:pos="4513"/>
        <w:tab w:val="right" w:pos="9026"/>
      </w:tabs>
    </w:pPr>
    <w:rPr>
      <w:rFonts w:ascii="Georgia" w:eastAsiaTheme="minorHAnsi" w:hAnsi="Georgia" w:cstheme="minorBidi"/>
      <w:sz w:val="20"/>
      <w:szCs w:val="22"/>
      <w:lang w:val="en-GB" w:eastAsia="en-US"/>
    </w:rPr>
  </w:style>
  <w:style w:type="character" w:customStyle="1" w:styleId="HeaderChar">
    <w:name w:val="Header Char"/>
    <w:basedOn w:val="DefaultParagraphFont"/>
    <w:link w:val="Header"/>
    <w:uiPriority w:val="99"/>
    <w:semiHidden/>
    <w:rsid w:val="003E6542"/>
  </w:style>
  <w:style w:type="paragraph" w:styleId="Footer">
    <w:name w:val="footer"/>
    <w:basedOn w:val="Normal"/>
    <w:link w:val="FooterChar"/>
    <w:uiPriority w:val="99"/>
    <w:unhideWhenUsed/>
    <w:rsid w:val="003E6542"/>
    <w:pPr>
      <w:tabs>
        <w:tab w:val="center" w:pos="4513"/>
        <w:tab w:val="right" w:pos="9026"/>
      </w:tabs>
    </w:pPr>
    <w:rPr>
      <w:rFonts w:ascii="Georgia" w:eastAsiaTheme="minorHAnsi" w:hAnsi="Georgia" w:cstheme="minorBidi"/>
      <w:sz w:val="20"/>
      <w:szCs w:val="22"/>
      <w:lang w:val="en-GB" w:eastAsia="en-US"/>
    </w:rPr>
  </w:style>
  <w:style w:type="character" w:customStyle="1" w:styleId="FooterChar">
    <w:name w:val="Footer Char"/>
    <w:basedOn w:val="DefaultParagraphFont"/>
    <w:link w:val="Footer"/>
    <w:uiPriority w:val="99"/>
    <w:rsid w:val="003E6542"/>
  </w:style>
  <w:style w:type="paragraph" w:styleId="BodyText">
    <w:name w:val="Body Text"/>
    <w:basedOn w:val="Normal"/>
    <w:link w:val="BodyTextChar"/>
    <w:uiPriority w:val="99"/>
    <w:semiHidden/>
    <w:unhideWhenUsed/>
    <w:rsid w:val="003E6542"/>
    <w:pPr>
      <w:spacing w:after="240" w:line="240" w:lineRule="atLeast"/>
    </w:pPr>
    <w:rPr>
      <w:rFonts w:ascii="Georgia" w:eastAsiaTheme="minorHAnsi" w:hAnsi="Georgia" w:cstheme="minorBidi"/>
      <w:sz w:val="20"/>
      <w:szCs w:val="22"/>
      <w:lang w:val="en-GB" w:eastAsia="en-US"/>
    </w:rPr>
  </w:style>
  <w:style w:type="character" w:customStyle="1" w:styleId="BodyTextChar">
    <w:name w:val="Body Text Char"/>
    <w:basedOn w:val="DefaultParagraphFont"/>
    <w:link w:val="BodyText"/>
    <w:uiPriority w:val="99"/>
    <w:semiHidden/>
    <w:rsid w:val="003E6542"/>
    <w:rPr>
      <w:rFonts w:ascii="Georgia" w:hAnsi="Georgia"/>
      <w:sz w:val="20"/>
    </w:rPr>
  </w:style>
  <w:style w:type="paragraph" w:customStyle="1" w:styleId="Disclaimer">
    <w:name w:val="Disclaimer"/>
    <w:basedOn w:val="Normal"/>
    <w:link w:val="DisclaimerChar"/>
    <w:qFormat/>
    <w:rsid w:val="002962EE"/>
    <w:pPr>
      <w:spacing w:line="140" w:lineRule="atLeast"/>
    </w:pPr>
    <w:rPr>
      <w:rFonts w:ascii="Arial" w:eastAsiaTheme="minorHAnsi" w:hAnsi="Arial" w:cs="Arial"/>
      <w:noProof/>
      <w:sz w:val="12"/>
      <w:szCs w:val="22"/>
      <w:lang w:val="en-GB" w:eastAsia="en-GB"/>
    </w:rPr>
  </w:style>
  <w:style w:type="character" w:customStyle="1" w:styleId="DisclaimerChar">
    <w:name w:val="Disclaimer Char"/>
    <w:basedOn w:val="DefaultParagraphFont"/>
    <w:link w:val="Disclaimer"/>
    <w:rsid w:val="002962EE"/>
    <w:rPr>
      <w:rFonts w:ascii="Arial" w:hAnsi="Arial" w:cs="Arial"/>
      <w:noProof/>
      <w:sz w:val="12"/>
      <w:lang w:eastAsia="en-GB"/>
    </w:rPr>
  </w:style>
  <w:style w:type="character" w:customStyle="1" w:styleId="Heading1Char">
    <w:name w:val="Heading 1 Char"/>
    <w:basedOn w:val="DefaultParagraphFont"/>
    <w:link w:val="Heading1"/>
    <w:uiPriority w:val="9"/>
    <w:rsid w:val="002962EE"/>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2962EE"/>
    <w:rPr>
      <w:rFonts w:asciiTheme="majorHAnsi" w:eastAsiaTheme="majorEastAsia" w:hAnsiTheme="majorHAnsi" w:cstheme="majorBidi"/>
      <w:b/>
      <w:bCs/>
      <w:color w:val="000000" w:themeColor="text1"/>
      <w:sz w:val="26"/>
      <w:szCs w:val="26"/>
    </w:rPr>
  </w:style>
  <w:style w:type="paragraph" w:customStyle="1" w:styleId="PwCAddress">
    <w:name w:val="PwC Address"/>
    <w:basedOn w:val="Normal"/>
    <w:link w:val="PwCAddressChar"/>
    <w:qFormat/>
    <w:rsid w:val="002962EE"/>
    <w:pPr>
      <w:spacing w:line="200" w:lineRule="atLeast"/>
    </w:pPr>
    <w:rPr>
      <w:rFonts w:ascii="Georgia" w:eastAsiaTheme="minorHAnsi" w:hAnsi="Georgia" w:cstheme="minorBidi"/>
      <w:i/>
      <w:noProof/>
      <w:sz w:val="18"/>
      <w:szCs w:val="22"/>
      <w:lang w:val="en-GB" w:eastAsia="en-GB"/>
    </w:rPr>
  </w:style>
  <w:style w:type="character" w:customStyle="1" w:styleId="PwCAddressChar">
    <w:name w:val="PwC Address Char"/>
    <w:basedOn w:val="DefaultParagraphFont"/>
    <w:link w:val="PwCAddress"/>
    <w:rsid w:val="002962EE"/>
    <w:rPr>
      <w:rFonts w:ascii="Georgia" w:hAnsi="Georgia"/>
      <w:i/>
      <w:noProof/>
      <w:sz w:val="18"/>
      <w:lang w:eastAsia="en-GB"/>
    </w:rPr>
  </w:style>
  <w:style w:type="paragraph" w:customStyle="1" w:styleId="BodySingle">
    <w:name w:val="Body Single"/>
    <w:basedOn w:val="BodyText"/>
    <w:link w:val="BodySingleChar"/>
    <w:uiPriority w:val="1"/>
    <w:qFormat/>
    <w:rsid w:val="00B441C8"/>
    <w:pPr>
      <w:spacing w:after="0" w:line="260" w:lineRule="atLeast"/>
    </w:pPr>
    <w:rPr>
      <w:szCs w:val="20"/>
    </w:rPr>
  </w:style>
  <w:style w:type="character" w:customStyle="1" w:styleId="BodySingleChar">
    <w:name w:val="Body Single Char"/>
    <w:basedOn w:val="BodyTextChar"/>
    <w:link w:val="BodySingle"/>
    <w:uiPriority w:val="1"/>
    <w:rsid w:val="00B441C8"/>
    <w:rPr>
      <w:rFonts w:ascii="Georgia" w:hAnsi="Georgia"/>
      <w:sz w:val="20"/>
      <w:szCs w:val="20"/>
    </w:rPr>
  </w:style>
  <w:style w:type="paragraph" w:customStyle="1" w:styleId="Address">
    <w:name w:val="Address"/>
    <w:basedOn w:val="Normal"/>
    <w:link w:val="AddressChar"/>
    <w:qFormat/>
    <w:rsid w:val="005A1C06"/>
    <w:pPr>
      <w:spacing w:line="200" w:lineRule="atLeast"/>
    </w:pPr>
    <w:rPr>
      <w:rFonts w:ascii="Georgia" w:eastAsiaTheme="minorHAnsi" w:hAnsi="Georgia" w:cstheme="minorBidi"/>
      <w:i/>
      <w:noProof/>
      <w:sz w:val="18"/>
      <w:szCs w:val="22"/>
      <w:lang w:val="en-GB" w:eastAsia="en-GB"/>
    </w:rPr>
  </w:style>
  <w:style w:type="character" w:customStyle="1" w:styleId="AddressChar">
    <w:name w:val="Address Char"/>
    <w:basedOn w:val="DefaultParagraphFont"/>
    <w:link w:val="Address"/>
    <w:rsid w:val="005A1C06"/>
    <w:rPr>
      <w:rFonts w:ascii="Georgia" w:hAnsi="Georgia"/>
      <w:i/>
      <w:noProof/>
      <w:sz w:val="18"/>
      <w:lang w:eastAsia="en-GB"/>
    </w:rPr>
  </w:style>
  <w:style w:type="paragraph" w:customStyle="1" w:styleId="Pa1">
    <w:name w:val="Pa1"/>
    <w:basedOn w:val="Normal"/>
    <w:next w:val="Normal"/>
    <w:rsid w:val="00B13782"/>
    <w:pPr>
      <w:autoSpaceDE w:val="0"/>
      <w:autoSpaceDN w:val="0"/>
      <w:adjustRightInd w:val="0"/>
      <w:spacing w:line="241" w:lineRule="atLeast"/>
    </w:pPr>
    <w:rPr>
      <w:rFonts w:ascii="Arial" w:hAnsi="Arial"/>
    </w:rPr>
  </w:style>
  <w:style w:type="character" w:customStyle="1" w:styleId="A1">
    <w:name w:val="A1"/>
    <w:rsid w:val="00B13782"/>
    <w:rPr>
      <w:rFonts w:cs="Arial"/>
      <w:color w:val="000000"/>
      <w:sz w:val="48"/>
      <w:szCs w:val="48"/>
    </w:rPr>
  </w:style>
  <w:style w:type="paragraph" w:customStyle="1" w:styleId="Default">
    <w:name w:val="Default"/>
    <w:rsid w:val="00B13782"/>
    <w:pPr>
      <w:autoSpaceDE w:val="0"/>
      <w:autoSpaceDN w:val="0"/>
      <w:adjustRightInd w:val="0"/>
      <w:spacing w:after="0" w:line="240" w:lineRule="auto"/>
    </w:pPr>
    <w:rPr>
      <w:rFonts w:ascii="Arial" w:eastAsia="Times New Roman" w:hAnsi="Arial" w:cs="Arial"/>
      <w:color w:val="000000"/>
      <w:sz w:val="24"/>
      <w:szCs w:val="24"/>
      <w:lang w:val="cs-CZ" w:eastAsia="cs-CZ"/>
    </w:rPr>
  </w:style>
  <w:style w:type="character" w:customStyle="1" w:styleId="A3">
    <w:name w:val="A3"/>
    <w:rsid w:val="00B13782"/>
    <w:rPr>
      <w:rFonts w:cs="Arial"/>
      <w:color w:val="000000"/>
      <w:sz w:val="20"/>
      <w:szCs w:val="20"/>
    </w:rPr>
  </w:style>
  <w:style w:type="character" w:customStyle="1" w:styleId="A5">
    <w:name w:val="A5"/>
    <w:rsid w:val="00B13782"/>
    <w:rPr>
      <w:rFonts w:cs="Arial"/>
      <w:b/>
      <w:bCs/>
      <w:color w:val="000000"/>
      <w:sz w:val="16"/>
      <w:szCs w:val="16"/>
    </w:rPr>
  </w:style>
  <w:style w:type="paragraph" w:customStyle="1" w:styleId="Pa6">
    <w:name w:val="Pa6"/>
    <w:basedOn w:val="Default"/>
    <w:next w:val="Default"/>
    <w:rsid w:val="00B13782"/>
    <w:pPr>
      <w:spacing w:after="340" w:line="241" w:lineRule="atLeast"/>
    </w:pPr>
    <w:rPr>
      <w:rFonts w:cs="Times New Roman"/>
      <w:color w:val="auto"/>
    </w:rPr>
  </w:style>
  <w:style w:type="paragraph" w:customStyle="1" w:styleId="Pa7">
    <w:name w:val="Pa7"/>
    <w:basedOn w:val="Default"/>
    <w:next w:val="Default"/>
    <w:rsid w:val="00B13782"/>
    <w:pPr>
      <w:spacing w:after="100" w:line="241" w:lineRule="atLeast"/>
    </w:pPr>
    <w:rPr>
      <w:rFonts w:cs="Times New Roman"/>
      <w:color w:val="auto"/>
    </w:rPr>
  </w:style>
  <w:style w:type="character" w:styleId="Hyperlink">
    <w:name w:val="Hyperlink"/>
    <w:basedOn w:val="DefaultParagraphFont"/>
    <w:rsid w:val="00B137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cz/" TargetMode="External"/><Relationship Id="rId13" Type="http://schemas.openxmlformats.org/officeDocument/2006/relationships/hyperlink" Target="mailto:pwc.news.cz@cz.pwc.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wc.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wc.cz/" TargetMode="External"/><Relationship Id="rId5" Type="http://schemas.openxmlformats.org/officeDocument/2006/relationships/webSettings" Target="webSettings.xml"/><Relationship Id="rId15" Type="http://schemas.openxmlformats.org/officeDocument/2006/relationships/hyperlink" Target="http://www.pwc.cz/privacy" TargetMode="External"/><Relationship Id="rId23" Type="http://schemas.openxmlformats.org/officeDocument/2006/relationships/theme" Target="theme/theme1.xml"/><Relationship Id="rId10" Type="http://schemas.openxmlformats.org/officeDocument/2006/relationships/hyperlink" Target="http://www.pwc.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wc.cz/" TargetMode="External"/><Relationship Id="rId14" Type="http://schemas.openxmlformats.org/officeDocument/2006/relationships/hyperlink" Target="mailto:pwc.news.cz@cz.pwc.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wC%20Prague\EN_Letter%20CR_cl_P.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B2AA3-4929-4DE6-AC12-086FCEC4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EN_Letter CR_cl_P</Template>
  <TotalTime>12</TotalTime>
  <Pages>1</Pages>
  <Words>567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mcapkova001</dc:creator>
  <cp:keywords/>
  <dc:description/>
  <cp:lastModifiedBy>Petra Fremutova</cp:lastModifiedBy>
  <cp:revision>15</cp:revision>
  <cp:lastPrinted>2012-01-16T11:06:00Z</cp:lastPrinted>
  <dcterms:created xsi:type="dcterms:W3CDTF">2012-01-16T10:56:00Z</dcterms:created>
  <dcterms:modified xsi:type="dcterms:W3CDTF">2015-01-15T13:51:00Z</dcterms:modified>
</cp:coreProperties>
</file>