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11D" w:rsidRPr="00CE111D" w:rsidRDefault="00CE111D" w:rsidP="00CE111D">
      <w:pPr>
        <w:spacing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CE111D">
        <w:rPr>
          <w:rFonts w:cs="Arial"/>
          <w:b/>
          <w:sz w:val="24"/>
          <w:szCs w:val="24"/>
        </w:rPr>
        <w:t>SCHEDULE “B”</w:t>
      </w:r>
    </w:p>
    <w:p w:rsidR="00876145" w:rsidRPr="00876145" w:rsidRDefault="00876145" w:rsidP="00876145">
      <w:pPr>
        <w:spacing w:line="240" w:lineRule="auto"/>
        <w:jc w:val="right"/>
        <w:rPr>
          <w:rFonts w:cs="Arial"/>
          <w:sz w:val="24"/>
          <w:szCs w:val="24"/>
        </w:rPr>
      </w:pPr>
      <w:r w:rsidRPr="00876145">
        <w:rPr>
          <w:rFonts w:cs="Arial"/>
          <w:sz w:val="24"/>
          <w:szCs w:val="24"/>
        </w:rPr>
        <w:t>S.C. No. 19-A0067</w:t>
      </w:r>
    </w:p>
    <w:p w:rsidR="00876145" w:rsidRPr="00867D03" w:rsidRDefault="00876145" w:rsidP="00876145">
      <w:pPr>
        <w:spacing w:line="240" w:lineRule="auto"/>
        <w:jc w:val="right"/>
        <w:rPr>
          <w:rFonts w:cs="Arial"/>
          <w:sz w:val="24"/>
          <w:szCs w:val="24"/>
        </w:rPr>
      </w:pPr>
    </w:p>
    <w:p w:rsidR="00876145" w:rsidRPr="00CE111D" w:rsidRDefault="00876145" w:rsidP="00876145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  <w:r w:rsidRPr="00CE111D">
        <w:rPr>
          <w:rFonts w:cs="Arial"/>
          <w:b/>
          <w:bCs/>
          <w:sz w:val="24"/>
          <w:szCs w:val="24"/>
        </w:rPr>
        <w:t xml:space="preserve">SUPREME COURT OF YUKON </w:t>
      </w:r>
    </w:p>
    <w:p w:rsidR="00876145" w:rsidRPr="00867D03" w:rsidRDefault="00876145" w:rsidP="00876145">
      <w:pPr>
        <w:spacing w:line="240" w:lineRule="auto"/>
        <w:jc w:val="center"/>
        <w:rPr>
          <w:rFonts w:cs="Arial"/>
          <w:sz w:val="24"/>
          <w:szCs w:val="24"/>
        </w:rPr>
      </w:pPr>
    </w:p>
    <w:p w:rsidR="00876145" w:rsidRPr="00867D03" w:rsidRDefault="00876145" w:rsidP="00876145">
      <w:pPr>
        <w:spacing w:line="240" w:lineRule="auto"/>
        <w:rPr>
          <w:rFonts w:cs="Arial"/>
          <w:sz w:val="24"/>
          <w:szCs w:val="24"/>
        </w:rPr>
      </w:pPr>
      <w:r w:rsidRPr="00867D03">
        <w:rPr>
          <w:rFonts w:cs="Arial"/>
          <w:sz w:val="24"/>
          <w:szCs w:val="24"/>
        </w:rPr>
        <w:t>Between:</w:t>
      </w:r>
    </w:p>
    <w:p w:rsidR="00876145" w:rsidRPr="00867D03" w:rsidRDefault="00876145" w:rsidP="00876145">
      <w:pPr>
        <w:spacing w:line="240" w:lineRule="auto"/>
        <w:rPr>
          <w:rFonts w:cs="Arial"/>
          <w:sz w:val="24"/>
          <w:szCs w:val="24"/>
        </w:rPr>
      </w:pPr>
    </w:p>
    <w:p w:rsidR="00876145" w:rsidRPr="00CE111D" w:rsidRDefault="00876145" w:rsidP="00876145">
      <w:pPr>
        <w:spacing w:line="240" w:lineRule="auto"/>
        <w:ind w:left="1620"/>
        <w:rPr>
          <w:rFonts w:cs="Arial"/>
          <w:b/>
          <w:bCs/>
          <w:sz w:val="24"/>
          <w:szCs w:val="24"/>
        </w:rPr>
      </w:pPr>
      <w:r w:rsidRPr="00CE111D">
        <w:rPr>
          <w:rFonts w:cs="Arial"/>
          <w:b/>
          <w:bCs/>
          <w:sz w:val="24"/>
          <w:szCs w:val="24"/>
        </w:rPr>
        <w:t>GOVERNMENT OF YUKON</w:t>
      </w:r>
    </w:p>
    <w:p w:rsidR="00876145" w:rsidRPr="00867D03" w:rsidRDefault="00876145" w:rsidP="00876145">
      <w:pPr>
        <w:spacing w:line="240" w:lineRule="auto"/>
        <w:ind w:left="1620"/>
        <w:rPr>
          <w:rFonts w:cs="Arial"/>
          <w:bCs/>
          <w:sz w:val="24"/>
          <w:szCs w:val="24"/>
        </w:rPr>
      </w:pPr>
      <w:r w:rsidRPr="00867D03">
        <w:rPr>
          <w:rFonts w:cs="Arial"/>
          <w:bCs/>
          <w:sz w:val="24"/>
          <w:szCs w:val="24"/>
        </w:rPr>
        <w:t>as represented by the Minister of the Department of</w:t>
      </w:r>
      <w:r w:rsidRPr="00867D03">
        <w:rPr>
          <w:rFonts w:cs="Arial"/>
          <w:bCs/>
          <w:sz w:val="24"/>
          <w:szCs w:val="24"/>
        </w:rPr>
        <w:br/>
        <w:t>Energy, Mines and Resources</w:t>
      </w:r>
    </w:p>
    <w:p w:rsidR="00876145" w:rsidRPr="00867D03" w:rsidRDefault="00876145" w:rsidP="00876145">
      <w:pPr>
        <w:spacing w:line="240" w:lineRule="auto"/>
        <w:jc w:val="center"/>
        <w:rPr>
          <w:rFonts w:cs="Arial"/>
          <w:bCs/>
          <w:sz w:val="24"/>
          <w:szCs w:val="24"/>
        </w:rPr>
      </w:pPr>
    </w:p>
    <w:p w:rsidR="00876145" w:rsidRPr="00867D03" w:rsidRDefault="00876145" w:rsidP="00876145">
      <w:pPr>
        <w:spacing w:line="240" w:lineRule="auto"/>
        <w:jc w:val="right"/>
        <w:rPr>
          <w:rFonts w:cs="Arial"/>
          <w:sz w:val="24"/>
          <w:szCs w:val="24"/>
        </w:rPr>
      </w:pPr>
      <w:r w:rsidRPr="00867D03">
        <w:rPr>
          <w:rFonts w:cs="Arial"/>
          <w:sz w:val="24"/>
          <w:szCs w:val="24"/>
        </w:rPr>
        <w:t xml:space="preserve">Petitioner </w:t>
      </w:r>
    </w:p>
    <w:p w:rsidR="00876145" w:rsidRPr="00867D03" w:rsidRDefault="00876145" w:rsidP="00876145">
      <w:pPr>
        <w:spacing w:line="240" w:lineRule="auto"/>
        <w:rPr>
          <w:rFonts w:cs="Arial"/>
          <w:sz w:val="24"/>
          <w:szCs w:val="24"/>
        </w:rPr>
      </w:pPr>
      <w:r w:rsidRPr="00867D03">
        <w:rPr>
          <w:rFonts w:cs="Arial"/>
          <w:sz w:val="24"/>
          <w:szCs w:val="24"/>
        </w:rPr>
        <w:t>and :</w:t>
      </w:r>
    </w:p>
    <w:p w:rsidR="00876145" w:rsidRPr="00867D03" w:rsidRDefault="00876145" w:rsidP="00876145">
      <w:pPr>
        <w:spacing w:line="240" w:lineRule="auto"/>
        <w:rPr>
          <w:rFonts w:cs="Arial"/>
          <w:sz w:val="24"/>
          <w:szCs w:val="24"/>
        </w:rPr>
      </w:pPr>
    </w:p>
    <w:p w:rsidR="00876145" w:rsidRPr="00CE111D" w:rsidRDefault="00876145" w:rsidP="00876145">
      <w:pPr>
        <w:spacing w:line="240" w:lineRule="auto"/>
        <w:ind w:left="1620"/>
        <w:rPr>
          <w:rFonts w:cs="Arial"/>
          <w:b/>
          <w:caps/>
          <w:sz w:val="24"/>
          <w:szCs w:val="24"/>
        </w:rPr>
      </w:pPr>
      <w:r w:rsidRPr="00CE111D">
        <w:rPr>
          <w:rFonts w:cs="Arial"/>
          <w:b/>
          <w:bCs/>
          <w:caps/>
          <w:sz w:val="24"/>
          <w:szCs w:val="24"/>
        </w:rPr>
        <w:t xml:space="preserve">Yukon Zinc Corporation </w:t>
      </w:r>
    </w:p>
    <w:p w:rsidR="00876145" w:rsidRPr="00876145" w:rsidRDefault="00876145" w:rsidP="00876145">
      <w:pPr>
        <w:spacing w:line="240" w:lineRule="auto"/>
        <w:jc w:val="center"/>
        <w:rPr>
          <w:rFonts w:cs="Arial"/>
          <w:sz w:val="24"/>
          <w:szCs w:val="24"/>
        </w:rPr>
      </w:pPr>
    </w:p>
    <w:p w:rsidR="00876145" w:rsidRPr="00876145" w:rsidRDefault="00876145" w:rsidP="00876145">
      <w:pPr>
        <w:spacing w:line="240" w:lineRule="auto"/>
        <w:jc w:val="right"/>
        <w:rPr>
          <w:sz w:val="24"/>
          <w:szCs w:val="24"/>
        </w:rPr>
      </w:pPr>
      <w:r w:rsidRPr="00876145">
        <w:rPr>
          <w:rFonts w:cs="Arial"/>
          <w:sz w:val="24"/>
          <w:szCs w:val="24"/>
        </w:rPr>
        <w:t xml:space="preserve">Respondent </w:t>
      </w:r>
    </w:p>
    <w:p w:rsidR="00876145" w:rsidRDefault="00876145" w:rsidP="001637B2">
      <w:pPr>
        <w:spacing w:line="240" w:lineRule="auto"/>
        <w:jc w:val="right"/>
        <w:rPr>
          <w:rFonts w:cs="Arial"/>
          <w:sz w:val="24"/>
          <w:szCs w:val="24"/>
        </w:rPr>
      </w:pPr>
    </w:p>
    <w:p w:rsidR="00B45A21" w:rsidRPr="005E78E8" w:rsidRDefault="00FB64DE" w:rsidP="00B45A21">
      <w:pPr>
        <w:jc w:val="center"/>
        <w:rPr>
          <w:rFonts w:cs="Arial"/>
        </w:rPr>
      </w:pPr>
      <w:r w:rsidRPr="00CE111D">
        <w:rPr>
          <w:rFonts w:cs="Arial"/>
          <w:b/>
          <w:caps/>
          <w:sz w:val="22"/>
          <w:szCs w:val="22"/>
          <w:u w:val="single"/>
        </w:rPr>
        <w:t>SECURED CREDITORS</w:t>
      </w:r>
      <w:r w:rsidR="00867D03" w:rsidRPr="00CE111D">
        <w:rPr>
          <w:rFonts w:cs="Arial"/>
          <w:b/>
          <w:caps/>
          <w:sz w:val="22"/>
          <w:szCs w:val="22"/>
          <w:u w:val="single"/>
        </w:rPr>
        <w:t xml:space="preserve"> </w:t>
      </w:r>
      <w:r w:rsidR="00B45A21" w:rsidRPr="00CE111D">
        <w:rPr>
          <w:rFonts w:cs="Arial"/>
          <w:b/>
          <w:caps/>
          <w:sz w:val="22"/>
          <w:szCs w:val="22"/>
          <w:u w:val="single"/>
        </w:rPr>
        <w:t>SERVICE LIST</w:t>
      </w:r>
      <w:r w:rsidR="005E78E8" w:rsidRPr="00867D03">
        <w:rPr>
          <w:rFonts w:cs="Arial"/>
          <w:b/>
          <w:caps/>
          <w:sz w:val="36"/>
          <w:szCs w:val="36"/>
          <w:u w:val="single"/>
        </w:rPr>
        <w:br/>
      </w:r>
      <w:r w:rsidR="005E78E8" w:rsidRPr="005E78E8">
        <w:rPr>
          <w:rFonts w:cs="Arial"/>
          <w:caps/>
        </w:rPr>
        <w:t>A</w:t>
      </w:r>
      <w:r w:rsidR="005E78E8" w:rsidRPr="005E78E8">
        <w:rPr>
          <w:rFonts w:cs="Arial"/>
        </w:rPr>
        <w:t xml:space="preserve">s at </w:t>
      </w:r>
      <w:r w:rsidR="00F31F8C">
        <w:rPr>
          <w:rFonts w:cs="Arial"/>
        </w:rPr>
        <w:fldChar w:fldCharType="begin"/>
      </w:r>
      <w:r w:rsidR="00F31F8C">
        <w:rPr>
          <w:rFonts w:cs="Arial"/>
        </w:rPr>
        <w:instrText xml:space="preserve"> DATE \@ "MMMM d, yyyy" </w:instrText>
      </w:r>
      <w:r w:rsidR="00F31F8C">
        <w:rPr>
          <w:rFonts w:cs="Arial"/>
        </w:rPr>
        <w:fldChar w:fldCharType="separate"/>
      </w:r>
      <w:r w:rsidR="00AF78E4">
        <w:rPr>
          <w:rFonts w:cs="Arial"/>
          <w:noProof/>
        </w:rPr>
        <w:t>January 22, 2020</w:t>
      </w:r>
      <w:r w:rsidR="00F31F8C">
        <w:rPr>
          <w:rFonts w:cs="Arial"/>
        </w:rPr>
        <w:fldChar w:fldCharType="end"/>
      </w:r>
    </w:p>
    <w:p w:rsidR="00B45A21" w:rsidRDefault="00B45A21" w:rsidP="00B45A21">
      <w:pPr>
        <w:jc w:val="center"/>
        <w:rPr>
          <w:rFonts w:cs="Arial"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844DB" w:rsidRPr="0064662C" w:rsidTr="00B45A21">
        <w:tc>
          <w:tcPr>
            <w:tcW w:w="4788" w:type="dxa"/>
          </w:tcPr>
          <w:p w:rsidR="00BE080D" w:rsidRPr="0064662C" w:rsidRDefault="00BE080D" w:rsidP="00BE080D">
            <w:pPr>
              <w:widowControl w:val="0"/>
              <w:spacing w:line="240" w:lineRule="auto"/>
            </w:pPr>
            <w:r w:rsidRPr="0064662C">
              <w:t>Bank of Montreal / Banque De Montreal</w:t>
            </w:r>
            <w:r w:rsidRPr="0064662C">
              <w:br/>
              <w:t>2</w:t>
            </w:r>
            <w:r w:rsidRPr="0064662C">
              <w:rPr>
                <w:vertAlign w:val="superscript"/>
              </w:rPr>
              <w:t>nd</w:t>
            </w:r>
            <w:r w:rsidRPr="0064662C">
              <w:t xml:space="preserve"> Floor, 234 Simcoe St.</w:t>
            </w:r>
            <w:r w:rsidRPr="0064662C">
              <w:br/>
              <w:t>Toronto, ON M5T 1T4</w:t>
            </w:r>
          </w:p>
          <w:p w:rsidR="00A6787F" w:rsidRPr="0064662C" w:rsidRDefault="00BE080D" w:rsidP="00BE080D">
            <w:pPr>
              <w:widowControl w:val="0"/>
              <w:spacing w:line="240" w:lineRule="auto"/>
              <w:rPr>
                <w:i/>
              </w:rPr>
            </w:pPr>
            <w:r w:rsidRPr="0064662C">
              <w:rPr>
                <w:i/>
              </w:rPr>
              <w:t>PPR Base Reg. # 147312K</w:t>
            </w:r>
          </w:p>
        </w:tc>
        <w:tc>
          <w:tcPr>
            <w:tcW w:w="4788" w:type="dxa"/>
          </w:tcPr>
          <w:p w:rsidR="00BE080D" w:rsidRPr="0064662C" w:rsidRDefault="00BE080D" w:rsidP="00BE080D">
            <w:pPr>
              <w:widowControl w:val="0"/>
              <w:spacing w:line="240" w:lineRule="auto"/>
            </w:pPr>
            <w:proofErr w:type="spellStart"/>
            <w:r w:rsidRPr="0064662C">
              <w:t>Jinduichen</w:t>
            </w:r>
            <w:r>
              <w:t>g</w:t>
            </w:r>
            <w:proofErr w:type="spellEnd"/>
            <w:r w:rsidRPr="0064662C">
              <w:t xml:space="preserve"> Canada Resources Corporation Limited </w:t>
            </w:r>
            <w:r w:rsidRPr="0064662C">
              <w:br/>
            </w:r>
            <w:r>
              <w:t>c/o Registered and Records Office</w:t>
            </w:r>
            <w:r>
              <w:br/>
              <w:t>Suite 705 - 1030 West Georgia Street</w:t>
            </w:r>
            <w:r>
              <w:br/>
              <w:t>Vancouver, BC V6E 2Y3</w:t>
            </w:r>
          </w:p>
          <w:p w:rsidR="00FB64DE" w:rsidRPr="0064662C" w:rsidRDefault="00BE080D" w:rsidP="00BE080D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BC </w:t>
            </w:r>
            <w:r w:rsidRPr="0064662C">
              <w:rPr>
                <w:i/>
              </w:rPr>
              <w:t>PPR Base Reg. #  768550H and #858313I</w:t>
            </w:r>
            <w:r>
              <w:rPr>
                <w:i/>
              </w:rPr>
              <w:br/>
            </w:r>
            <w:r w:rsidRPr="0064662C">
              <w:rPr>
                <w:i/>
              </w:rPr>
              <w:t>Reg. # 8261584</w:t>
            </w:r>
            <w:r>
              <w:rPr>
                <w:i/>
              </w:rPr>
              <w:t xml:space="preserve">, </w:t>
            </w:r>
            <w:r w:rsidRPr="0064662C">
              <w:rPr>
                <w:i/>
              </w:rPr>
              <w:t>8261592, 8209887 and 8261125</w:t>
            </w:r>
          </w:p>
        </w:tc>
      </w:tr>
      <w:tr w:rsidR="009844DB" w:rsidRPr="0064662C" w:rsidTr="00B45A21">
        <w:tc>
          <w:tcPr>
            <w:tcW w:w="4788" w:type="dxa"/>
          </w:tcPr>
          <w:p w:rsidR="00BE080D" w:rsidRPr="0064662C" w:rsidRDefault="00BE080D" w:rsidP="00BE080D">
            <w:pPr>
              <w:widowControl w:val="0"/>
            </w:pPr>
            <w:proofErr w:type="spellStart"/>
            <w:r w:rsidRPr="0064662C">
              <w:t>Jinduicheng</w:t>
            </w:r>
            <w:proofErr w:type="spellEnd"/>
            <w:r w:rsidRPr="0064662C">
              <w:t xml:space="preserve"> Molybdenum Group Co., Ltd.</w:t>
            </w:r>
            <w:r w:rsidRPr="0064662C">
              <w:br/>
            </w:r>
            <w:proofErr w:type="spellStart"/>
            <w:r w:rsidRPr="0064662C">
              <w:t>Jinduicheng</w:t>
            </w:r>
            <w:proofErr w:type="spellEnd"/>
            <w:r w:rsidRPr="0064662C">
              <w:t xml:space="preserve"> Town, Hua County</w:t>
            </w:r>
            <w:r w:rsidRPr="0064662C">
              <w:br/>
              <w:t>Shaanxi Province CN 714102</w:t>
            </w:r>
          </w:p>
          <w:p w:rsidR="00A6787F" w:rsidRPr="0064662C" w:rsidRDefault="00BE080D" w:rsidP="00BE080D">
            <w:pPr>
              <w:widowControl w:val="0"/>
              <w:spacing w:line="240" w:lineRule="auto"/>
              <w:rPr>
                <w:i/>
              </w:rPr>
            </w:pPr>
            <w:r w:rsidRPr="0064662C">
              <w:rPr>
                <w:i/>
              </w:rPr>
              <w:t>PPR Base Reg. # 395525K</w:t>
            </w:r>
          </w:p>
        </w:tc>
        <w:tc>
          <w:tcPr>
            <w:tcW w:w="4788" w:type="dxa"/>
          </w:tcPr>
          <w:p w:rsidR="00BE080D" w:rsidRPr="0064662C" w:rsidRDefault="00BE080D" w:rsidP="00BE080D">
            <w:pPr>
              <w:widowControl w:val="0"/>
              <w:spacing w:line="240" w:lineRule="auto"/>
            </w:pPr>
            <w:r w:rsidRPr="0064662C">
              <w:t>FMD Enterprises Ltd.</w:t>
            </w:r>
            <w:r w:rsidRPr="0064662C">
              <w:br/>
              <w:t xml:space="preserve">2900 – 550 Burrard Street </w:t>
            </w:r>
            <w:r w:rsidRPr="0064662C">
              <w:br/>
              <w:t>Vancouver, BC V6C 0A3</w:t>
            </w:r>
          </w:p>
          <w:p w:rsidR="00FB64DE" w:rsidRPr="0064662C" w:rsidRDefault="00BE080D" w:rsidP="00BE080D">
            <w:pPr>
              <w:widowControl w:val="0"/>
              <w:spacing w:line="240" w:lineRule="auto"/>
              <w:rPr>
                <w:i/>
              </w:rPr>
            </w:pPr>
            <w:r w:rsidRPr="0064662C">
              <w:rPr>
                <w:i/>
              </w:rPr>
              <w:t xml:space="preserve">BC PPR Base Reg. # 760930K  and </w:t>
            </w:r>
            <w:r w:rsidRPr="0064662C">
              <w:rPr>
                <w:i/>
              </w:rPr>
              <w:br/>
              <w:t>Yukon PPR Reg. # 9111285</w:t>
            </w:r>
          </w:p>
        </w:tc>
      </w:tr>
      <w:tr w:rsidR="00867D03" w:rsidRPr="0064662C" w:rsidTr="00B45A21">
        <w:tc>
          <w:tcPr>
            <w:tcW w:w="4788" w:type="dxa"/>
          </w:tcPr>
          <w:p w:rsidR="00BE080D" w:rsidRPr="0064662C" w:rsidRDefault="00BE080D" w:rsidP="00BE080D">
            <w:pPr>
              <w:widowControl w:val="0"/>
              <w:spacing w:line="240" w:lineRule="auto"/>
            </w:pPr>
            <w:proofErr w:type="spellStart"/>
            <w:r w:rsidRPr="0064662C">
              <w:t>JingYou</w:t>
            </w:r>
            <w:proofErr w:type="spellEnd"/>
            <w:r w:rsidRPr="0064662C">
              <w:t xml:space="preserve"> Lu, </w:t>
            </w:r>
            <w:proofErr w:type="spellStart"/>
            <w:r w:rsidRPr="0064662C">
              <w:t>Aihua</w:t>
            </w:r>
            <w:proofErr w:type="spellEnd"/>
            <w:r w:rsidRPr="0064662C">
              <w:t xml:space="preserve"> Dang, George Peter </w:t>
            </w:r>
            <w:proofErr w:type="spellStart"/>
            <w:r w:rsidRPr="0064662C">
              <w:t>Mah</w:t>
            </w:r>
            <w:proofErr w:type="spellEnd"/>
            <w:r w:rsidRPr="0064662C">
              <w:t xml:space="preserve"> and Yu Luo </w:t>
            </w:r>
            <w:r w:rsidRPr="0064662C">
              <w:br/>
              <w:t>705 – 1030 West Georgia Street</w:t>
            </w:r>
            <w:r w:rsidRPr="0064662C">
              <w:br/>
              <w:t>Vancouver, BC V6E 2Y3</w:t>
            </w:r>
          </w:p>
          <w:p w:rsidR="00FB64DE" w:rsidRPr="0064662C" w:rsidRDefault="00BE080D" w:rsidP="00356ABD">
            <w:pPr>
              <w:widowControl w:val="0"/>
              <w:rPr>
                <w:i/>
              </w:rPr>
            </w:pPr>
            <w:r w:rsidRPr="00BE080D">
              <w:rPr>
                <w:i/>
              </w:rPr>
              <w:t>PPR Base Reg. # 449927K</w:t>
            </w:r>
          </w:p>
        </w:tc>
        <w:tc>
          <w:tcPr>
            <w:tcW w:w="4788" w:type="dxa"/>
          </w:tcPr>
          <w:p w:rsidR="00BE080D" w:rsidRDefault="00BE080D" w:rsidP="00BE080D">
            <w:pPr>
              <w:widowControl w:val="0"/>
              <w:spacing w:line="240" w:lineRule="auto"/>
            </w:pPr>
            <w:proofErr w:type="spellStart"/>
            <w:r w:rsidRPr="0064662C">
              <w:t>Nexgen</w:t>
            </w:r>
            <w:proofErr w:type="spellEnd"/>
            <w:r w:rsidRPr="0064662C">
              <w:t xml:space="preserve"> Mechanical Solutions</w:t>
            </w:r>
            <w:r w:rsidRPr="0064662C">
              <w:br/>
              <w:t>44 Macdonald Road</w:t>
            </w:r>
            <w:r w:rsidRPr="0064662C">
              <w:br/>
              <w:t>Whitehorse YT Y1A4L2</w:t>
            </w:r>
          </w:p>
          <w:p w:rsidR="00BE080D" w:rsidRDefault="00BE080D" w:rsidP="00BE080D">
            <w:pPr>
              <w:widowControl w:val="0"/>
              <w:spacing w:line="240" w:lineRule="auto"/>
            </w:pPr>
            <w:r>
              <w:t>Tel:</w:t>
            </w:r>
            <w:r>
              <w:tab/>
              <w:t>(867) 633-2907</w:t>
            </w:r>
          </w:p>
          <w:p w:rsidR="00BE080D" w:rsidRDefault="00BE080D" w:rsidP="00BE080D">
            <w:pPr>
              <w:widowControl w:val="0"/>
              <w:spacing w:line="240" w:lineRule="auto"/>
            </w:pPr>
            <w:r>
              <w:t>Attention: Erica Crutchlow / Justin Munro</w:t>
            </w:r>
          </w:p>
          <w:p w:rsidR="00BE080D" w:rsidRPr="0064662C" w:rsidRDefault="00BE080D" w:rsidP="00BE080D">
            <w:pPr>
              <w:widowControl w:val="0"/>
              <w:spacing w:line="240" w:lineRule="auto"/>
            </w:pPr>
            <w:r>
              <w:t>Email:</w:t>
            </w:r>
            <w:r>
              <w:tab/>
              <w:t>erica@nexgenmechanicalsolutions.com;</w:t>
            </w:r>
            <w:r>
              <w:br/>
            </w:r>
            <w:r>
              <w:tab/>
              <w:t>justin@nexgenmechanicalsolutions.com</w:t>
            </w:r>
          </w:p>
          <w:p w:rsidR="00BE080D" w:rsidRPr="0064662C" w:rsidRDefault="00BE080D" w:rsidP="00BE080D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 xml:space="preserve">Yukon PPR </w:t>
            </w:r>
            <w:r w:rsidRPr="0064662C">
              <w:rPr>
                <w:i/>
              </w:rPr>
              <w:t>Reg. # 9182305, 9182332, 9182341, 9182350, 9182369, 9182378, 9182387 and 9182396</w:t>
            </w:r>
          </w:p>
        </w:tc>
      </w:tr>
    </w:tbl>
    <w:p w:rsidR="00BE080D" w:rsidRDefault="00BE080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844DB" w:rsidRPr="0064662C" w:rsidTr="00BE080D">
        <w:trPr>
          <w:trHeight w:val="260"/>
        </w:trPr>
        <w:tc>
          <w:tcPr>
            <w:tcW w:w="4788" w:type="dxa"/>
          </w:tcPr>
          <w:p w:rsidR="009844DB" w:rsidRPr="0064662C" w:rsidRDefault="009844DB" w:rsidP="009844DB">
            <w:pPr>
              <w:widowControl w:val="0"/>
              <w:spacing w:line="240" w:lineRule="auto"/>
            </w:pPr>
            <w:r w:rsidRPr="0064662C">
              <w:lastRenderedPageBreak/>
              <w:t>S</w:t>
            </w:r>
            <w:r w:rsidR="00C22452" w:rsidRPr="0064662C">
              <w:t xml:space="preserve">wallow Investment Inc. </w:t>
            </w:r>
            <w:r w:rsidRPr="0064662C">
              <w:br/>
              <w:t>410 – 938 Howe Street</w:t>
            </w:r>
            <w:r w:rsidRPr="0064662C">
              <w:br/>
              <w:t>Vancouver, BC V6Z 1N9</w:t>
            </w:r>
          </w:p>
          <w:p w:rsidR="00A6787F" w:rsidRPr="0064662C" w:rsidRDefault="00FB64DE" w:rsidP="009844DB">
            <w:pPr>
              <w:widowControl w:val="0"/>
              <w:spacing w:line="240" w:lineRule="auto"/>
              <w:rPr>
                <w:i/>
              </w:rPr>
            </w:pPr>
            <w:r w:rsidRPr="0064662C">
              <w:rPr>
                <w:i/>
              </w:rPr>
              <w:t>PPR Base Reg. # 449927K</w:t>
            </w:r>
          </w:p>
        </w:tc>
        <w:tc>
          <w:tcPr>
            <w:tcW w:w="4788" w:type="dxa"/>
          </w:tcPr>
          <w:p w:rsidR="00BE080D" w:rsidRPr="00A6787F" w:rsidRDefault="00BE080D" w:rsidP="00BE080D">
            <w:pPr>
              <w:widowControl w:val="0"/>
              <w:spacing w:line="240" w:lineRule="auto"/>
            </w:pPr>
            <w:proofErr w:type="spellStart"/>
            <w:r w:rsidRPr="00A6787F">
              <w:t>Welichem</w:t>
            </w:r>
            <w:proofErr w:type="spellEnd"/>
            <w:r w:rsidRPr="00A6787F">
              <w:t xml:space="preserve"> Research General Partnership</w:t>
            </w:r>
            <w:r>
              <w:br/>
              <w:t>1655 – 999 West Hastings Street</w:t>
            </w:r>
            <w:r>
              <w:br/>
            </w:r>
            <w:r w:rsidRPr="00A6787F">
              <w:t>Vancouver, BC V6C 2W2</w:t>
            </w:r>
          </w:p>
          <w:p w:rsidR="00A6787F" w:rsidRPr="0064662C" w:rsidRDefault="00BE080D" w:rsidP="00BE080D">
            <w:pPr>
              <w:widowControl w:val="0"/>
              <w:spacing w:line="240" w:lineRule="auto"/>
              <w:rPr>
                <w:i/>
              </w:rPr>
            </w:pPr>
            <w:r w:rsidRPr="00350E83">
              <w:rPr>
                <w:i/>
              </w:rPr>
              <w:t xml:space="preserve">BC PPR Base Reg. </w:t>
            </w:r>
            <w:r>
              <w:rPr>
                <w:i/>
              </w:rPr>
              <w:t xml:space="preserve"># 051040L and </w:t>
            </w:r>
            <w:r>
              <w:rPr>
                <w:i/>
              </w:rPr>
              <w:br/>
            </w:r>
            <w:r w:rsidRPr="00A6787F">
              <w:rPr>
                <w:i/>
              </w:rPr>
              <w:t>Yukon PPR Reg. # 9132538</w:t>
            </w:r>
          </w:p>
        </w:tc>
      </w:tr>
      <w:tr w:rsidR="009844DB" w:rsidRPr="0064662C" w:rsidTr="00B45A21">
        <w:tc>
          <w:tcPr>
            <w:tcW w:w="4788" w:type="dxa"/>
          </w:tcPr>
          <w:p w:rsidR="00C22452" w:rsidRPr="0064662C" w:rsidRDefault="00C22452" w:rsidP="00C22452">
            <w:pPr>
              <w:widowControl w:val="0"/>
              <w:spacing w:line="240" w:lineRule="auto"/>
            </w:pPr>
            <w:proofErr w:type="spellStart"/>
            <w:r w:rsidRPr="0064662C">
              <w:t>Jingyou</w:t>
            </w:r>
            <w:proofErr w:type="spellEnd"/>
            <w:r w:rsidRPr="0064662C">
              <w:t xml:space="preserve"> Lu, </w:t>
            </w:r>
            <w:proofErr w:type="spellStart"/>
            <w:r w:rsidRPr="0064662C">
              <w:t>Aihua</w:t>
            </w:r>
            <w:proofErr w:type="spellEnd"/>
            <w:r w:rsidRPr="0064662C">
              <w:t xml:space="preserve"> Dang, </w:t>
            </w:r>
            <w:proofErr w:type="spellStart"/>
            <w:r w:rsidRPr="0064662C">
              <w:t>Xiaoyun</w:t>
            </w:r>
            <w:proofErr w:type="spellEnd"/>
            <w:r w:rsidRPr="0064662C">
              <w:t xml:space="preserve"> Yuan </w:t>
            </w:r>
            <w:r w:rsidRPr="0064662C">
              <w:br/>
              <w:t>and Yu Lou</w:t>
            </w:r>
            <w:r w:rsidRPr="0064662C">
              <w:br/>
              <w:t>705 – 1030 West Georgia Street</w:t>
            </w:r>
            <w:r w:rsidRPr="0064662C">
              <w:br/>
              <w:t>Vancouver, BC V6E 2Y3</w:t>
            </w:r>
          </w:p>
          <w:p w:rsidR="00FB64DE" w:rsidRPr="00073F96" w:rsidRDefault="00073F96" w:rsidP="00C22452">
            <w:pPr>
              <w:widowControl w:val="0"/>
              <w:spacing w:line="240" w:lineRule="auto"/>
              <w:rPr>
                <w:b/>
                <w:i/>
                <w:lang w:val="fr-FR"/>
              </w:rPr>
            </w:pPr>
            <w:r w:rsidRPr="00073F96">
              <w:rPr>
                <w:i/>
                <w:lang w:val="fr-FR"/>
              </w:rPr>
              <w:t xml:space="preserve">BC </w:t>
            </w:r>
            <w:r w:rsidR="00C22452" w:rsidRPr="00073F96">
              <w:rPr>
                <w:i/>
                <w:lang w:val="fr-FR"/>
              </w:rPr>
              <w:t>PPR Base Reg. # 551517L</w:t>
            </w:r>
          </w:p>
        </w:tc>
        <w:tc>
          <w:tcPr>
            <w:tcW w:w="4788" w:type="dxa"/>
          </w:tcPr>
          <w:p w:rsidR="00BE080D" w:rsidRPr="00350E83" w:rsidRDefault="00BE080D" w:rsidP="00BE080D">
            <w:pPr>
              <w:widowControl w:val="0"/>
              <w:spacing w:line="240" w:lineRule="auto"/>
              <w:rPr>
                <w:lang w:val="fr-FR"/>
              </w:rPr>
            </w:pPr>
            <w:proofErr w:type="spellStart"/>
            <w:r w:rsidRPr="00350E83">
              <w:rPr>
                <w:lang w:val="fr-FR"/>
              </w:rPr>
              <w:t>Lehigh</w:t>
            </w:r>
            <w:proofErr w:type="spellEnd"/>
            <w:r w:rsidRPr="00350E83">
              <w:rPr>
                <w:lang w:val="fr-FR"/>
              </w:rPr>
              <w:t xml:space="preserve"> Hanson </w:t>
            </w:r>
            <w:proofErr w:type="spellStart"/>
            <w:r w:rsidRPr="00350E83">
              <w:rPr>
                <w:lang w:val="fr-FR"/>
              </w:rPr>
              <w:t>Materials</w:t>
            </w:r>
            <w:proofErr w:type="spellEnd"/>
            <w:r w:rsidRPr="00350E83">
              <w:rPr>
                <w:lang w:val="fr-FR"/>
              </w:rPr>
              <w:t xml:space="preserve"> Ltd.</w:t>
            </w:r>
            <w:r w:rsidRPr="00350E83">
              <w:rPr>
                <w:lang w:val="fr-FR"/>
              </w:rPr>
              <w:br/>
              <w:t xml:space="preserve">c/o </w:t>
            </w:r>
            <w:proofErr w:type="spellStart"/>
            <w:r w:rsidRPr="00350E83">
              <w:rPr>
                <w:lang w:val="fr-FR"/>
              </w:rPr>
              <w:t>Corporate</w:t>
            </w:r>
            <w:proofErr w:type="spellEnd"/>
            <w:r w:rsidRPr="00350E83">
              <w:rPr>
                <w:lang w:val="fr-FR"/>
              </w:rPr>
              <w:t xml:space="preserve"> </w:t>
            </w:r>
            <w:proofErr w:type="spellStart"/>
            <w:r w:rsidRPr="00350E83">
              <w:rPr>
                <w:lang w:val="fr-FR"/>
              </w:rPr>
              <w:t>Counsel</w:t>
            </w:r>
            <w:proofErr w:type="spellEnd"/>
            <w:r w:rsidRPr="00350E83">
              <w:rPr>
                <w:lang w:val="fr-FR"/>
              </w:rPr>
              <w:br/>
              <w:t>Bruce M. Luck</w:t>
            </w:r>
            <w:r w:rsidRPr="00350E83">
              <w:rPr>
                <w:lang w:val="fr-FR"/>
              </w:rPr>
              <w:br/>
              <w:t>222, 885 – 42 Avenue SE</w:t>
            </w:r>
            <w:r w:rsidRPr="00350E83">
              <w:rPr>
                <w:lang w:val="fr-FR"/>
              </w:rPr>
              <w:br/>
              <w:t>Calgary, AB  T2G 1Y8</w:t>
            </w:r>
          </w:p>
          <w:p w:rsidR="00BE080D" w:rsidRPr="001C04EE" w:rsidRDefault="00BE080D" w:rsidP="00BE080D">
            <w:pPr>
              <w:widowControl w:val="0"/>
              <w:spacing w:line="240" w:lineRule="auto"/>
              <w:rPr>
                <w:lang w:val="fr-FR"/>
              </w:rPr>
            </w:pPr>
            <w:r w:rsidRPr="001C04EE">
              <w:rPr>
                <w:lang w:val="fr-FR"/>
              </w:rPr>
              <w:t>Phone:</w:t>
            </w:r>
            <w:r w:rsidRPr="001C04EE">
              <w:rPr>
                <w:lang w:val="fr-FR"/>
              </w:rPr>
              <w:tab/>
              <w:t>403-214-4125</w:t>
            </w:r>
            <w:r w:rsidRPr="001C04EE">
              <w:rPr>
                <w:lang w:val="fr-FR"/>
              </w:rPr>
              <w:br/>
              <w:t xml:space="preserve">Fax: </w:t>
            </w:r>
            <w:r w:rsidRPr="001C04EE">
              <w:rPr>
                <w:lang w:val="fr-FR"/>
              </w:rPr>
              <w:tab/>
              <w:t>403-255-3520</w:t>
            </w:r>
          </w:p>
          <w:p w:rsidR="00BE080D" w:rsidRPr="001C04EE" w:rsidRDefault="00BE080D" w:rsidP="00BE080D">
            <w:pPr>
              <w:widowControl w:val="0"/>
              <w:spacing w:line="240" w:lineRule="auto"/>
              <w:rPr>
                <w:lang w:val="fr-FR"/>
              </w:rPr>
            </w:pPr>
            <w:r w:rsidRPr="001C04EE">
              <w:rPr>
                <w:lang w:val="fr-FR"/>
              </w:rPr>
              <w:t>Email:</w:t>
            </w:r>
            <w:r w:rsidRPr="001C04EE">
              <w:rPr>
                <w:lang w:val="fr-FR"/>
              </w:rPr>
              <w:tab/>
            </w:r>
            <w:hyperlink r:id="rId7" w:history="1">
              <w:r w:rsidRPr="001C04EE">
                <w:rPr>
                  <w:rStyle w:val="Hyperlink"/>
                  <w:lang w:val="fr-FR"/>
                </w:rPr>
                <w:t>bluck@lehighcement.com</w:t>
              </w:r>
            </w:hyperlink>
          </w:p>
          <w:p w:rsidR="00A6787F" w:rsidRPr="0064662C" w:rsidRDefault="00BE080D" w:rsidP="00BE080D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Claim of Lien (Yukon)</w:t>
            </w:r>
          </w:p>
        </w:tc>
      </w:tr>
      <w:tr w:rsidR="00867D03" w:rsidRPr="0064662C" w:rsidTr="00213FE2">
        <w:trPr>
          <w:trHeight w:val="2699"/>
        </w:trPr>
        <w:tc>
          <w:tcPr>
            <w:tcW w:w="4788" w:type="dxa"/>
          </w:tcPr>
          <w:p w:rsidR="00C22452" w:rsidRPr="0064662C" w:rsidRDefault="00C22452" w:rsidP="00C22452">
            <w:pPr>
              <w:widowControl w:val="0"/>
              <w:spacing w:line="240" w:lineRule="auto"/>
            </w:pPr>
            <w:r w:rsidRPr="0064662C">
              <w:t>Phoenix Global Investment</w:t>
            </w:r>
            <w:r w:rsidRPr="0064662C">
              <w:br/>
              <w:t>602 N. 5811 Cooney Road</w:t>
            </w:r>
            <w:r w:rsidRPr="0064662C">
              <w:br/>
              <w:t>Richmond, BC V6X 3M1</w:t>
            </w:r>
          </w:p>
          <w:p w:rsidR="00FB64DE" w:rsidRPr="00350E83" w:rsidRDefault="00073F96" w:rsidP="00C22452">
            <w:pPr>
              <w:widowControl w:val="0"/>
              <w:spacing w:line="240" w:lineRule="auto"/>
              <w:rPr>
                <w:i/>
                <w:lang w:val="fr-FR"/>
              </w:rPr>
            </w:pPr>
            <w:r w:rsidRPr="00350E83">
              <w:rPr>
                <w:i/>
                <w:lang w:val="fr-FR"/>
              </w:rPr>
              <w:t xml:space="preserve">BC </w:t>
            </w:r>
            <w:r w:rsidR="00C22452" w:rsidRPr="00350E83">
              <w:rPr>
                <w:i/>
                <w:lang w:val="fr-FR"/>
              </w:rPr>
              <w:t>PPR Base Reg. # 578849L</w:t>
            </w:r>
          </w:p>
        </w:tc>
        <w:tc>
          <w:tcPr>
            <w:tcW w:w="4788" w:type="dxa"/>
          </w:tcPr>
          <w:p w:rsidR="00BE080D" w:rsidRDefault="00BE080D" w:rsidP="00BE080D">
            <w:pPr>
              <w:widowControl w:val="0"/>
              <w:spacing w:line="240" w:lineRule="auto"/>
            </w:pPr>
            <w:r w:rsidRPr="0064662C">
              <w:t>Hy’s North Transportation Inc.</w:t>
            </w:r>
            <w:r w:rsidRPr="0064662C">
              <w:br/>
              <w:t xml:space="preserve">c/o Registered Office </w:t>
            </w:r>
            <w:r w:rsidRPr="0064662C">
              <w:br/>
              <w:t>30 Denver Road</w:t>
            </w:r>
            <w:r w:rsidRPr="0064662C">
              <w:br/>
              <w:t>Whitehorse, YT  Y1A5S7</w:t>
            </w:r>
          </w:p>
          <w:p w:rsidR="00BE080D" w:rsidRPr="00213FE2" w:rsidRDefault="00BE080D" w:rsidP="00BE080D">
            <w:pPr>
              <w:widowControl w:val="0"/>
              <w:spacing w:line="240" w:lineRule="auto"/>
              <w:rPr>
                <w:b/>
                <w:u w:val="single"/>
              </w:rPr>
            </w:pPr>
            <w:r w:rsidRPr="00213FE2">
              <w:rPr>
                <w:b/>
                <w:u w:val="single"/>
              </w:rPr>
              <w:t>AND TO:</w:t>
            </w:r>
          </w:p>
          <w:p w:rsidR="00BE080D" w:rsidRDefault="00BE080D" w:rsidP="00BE080D">
            <w:pPr>
              <w:widowControl w:val="0"/>
              <w:spacing w:line="240" w:lineRule="auto"/>
            </w:pPr>
            <w:r>
              <w:t>Amalgamating Corporation – Continuation in B.C.</w:t>
            </w:r>
          </w:p>
          <w:p w:rsidR="00BE080D" w:rsidRDefault="00BE080D" w:rsidP="00BE080D">
            <w:pPr>
              <w:widowControl w:val="0"/>
              <w:spacing w:line="240" w:lineRule="auto"/>
            </w:pPr>
            <w:r>
              <w:t>c/o Registered and Records Office</w:t>
            </w:r>
            <w:r>
              <w:br/>
              <w:t xml:space="preserve">Morelli </w:t>
            </w:r>
            <w:proofErr w:type="spellStart"/>
            <w:r>
              <w:t>Chertkow</w:t>
            </w:r>
            <w:proofErr w:type="spellEnd"/>
            <w:r>
              <w:t xml:space="preserve"> LLP</w:t>
            </w:r>
            <w:r>
              <w:br/>
              <w:t>#300 – 180 Seymour Street</w:t>
            </w:r>
            <w:r>
              <w:br/>
              <w:t>Kamloops BC V2C 2E3</w:t>
            </w:r>
          </w:p>
          <w:p w:rsidR="00BE080D" w:rsidRDefault="00BE080D" w:rsidP="00BE080D">
            <w:pPr>
              <w:widowControl w:val="0"/>
              <w:spacing w:line="240" w:lineRule="auto"/>
            </w:pPr>
            <w:r>
              <w:t>Tel: (250) 374-3344</w:t>
            </w:r>
            <w:r>
              <w:br/>
            </w:r>
            <w:r w:rsidRPr="00A6787F">
              <w:t>Fax: 250.374.1144</w:t>
            </w:r>
          </w:p>
          <w:p w:rsidR="00BE080D" w:rsidRDefault="00BE080D" w:rsidP="00BE080D">
            <w:pPr>
              <w:widowControl w:val="0"/>
              <w:spacing w:line="240" w:lineRule="auto"/>
            </w:pPr>
            <w:r>
              <w:t>Attention:</w:t>
            </w:r>
            <w:r>
              <w:tab/>
              <w:t xml:space="preserve">Jolene </w:t>
            </w:r>
            <w:proofErr w:type="spellStart"/>
            <w:r>
              <w:t>Dekelver</w:t>
            </w:r>
            <w:proofErr w:type="spellEnd"/>
            <w:r>
              <w:t xml:space="preserve"> (Corporate)</w:t>
            </w:r>
          </w:p>
          <w:p w:rsidR="00BE080D" w:rsidRDefault="00BE080D" w:rsidP="00BE080D">
            <w:pPr>
              <w:widowControl w:val="0"/>
              <w:spacing w:line="240" w:lineRule="auto"/>
            </w:pPr>
            <w:r>
              <w:t>Email:</w:t>
            </w:r>
            <w:r>
              <w:tab/>
              <w:t>jdekelver@morellichertkow.com</w:t>
            </w:r>
          </w:p>
          <w:p w:rsidR="00073F96" w:rsidRPr="00073F96" w:rsidRDefault="00BE080D" w:rsidP="00BE080D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Claim of Lien, Certificate of Pending Litigation and Judgment (Yukon)</w:t>
            </w:r>
          </w:p>
        </w:tc>
      </w:tr>
      <w:tr w:rsidR="00C22452" w:rsidRPr="0064662C" w:rsidTr="00B45A21">
        <w:tc>
          <w:tcPr>
            <w:tcW w:w="4788" w:type="dxa"/>
          </w:tcPr>
          <w:p w:rsidR="00C22452" w:rsidRPr="0064662C" w:rsidRDefault="00C22452" w:rsidP="00C22452">
            <w:pPr>
              <w:widowControl w:val="0"/>
              <w:spacing w:line="240" w:lineRule="auto"/>
            </w:pPr>
            <w:r w:rsidRPr="00350E83">
              <w:t xml:space="preserve">Tu </w:t>
            </w:r>
            <w:proofErr w:type="spellStart"/>
            <w:r w:rsidRPr="00350E83">
              <w:t>Lidlini</w:t>
            </w:r>
            <w:proofErr w:type="spellEnd"/>
            <w:r w:rsidRPr="00350E83">
              <w:t xml:space="preserve"> Petroleum Corp.</w:t>
            </w:r>
            <w:r w:rsidRPr="00350E83">
              <w:br/>
              <w:t>c/o Registered Office</w:t>
            </w:r>
            <w:r w:rsidRPr="00350E83">
              <w:br/>
              <w:t>Lamarche, Lang &amp; Barrett</w:t>
            </w:r>
            <w:r w:rsidRPr="00350E83">
              <w:br/>
            </w:r>
            <w:r w:rsidRPr="0064662C">
              <w:t>505 Lambert Street</w:t>
            </w:r>
            <w:r w:rsidRPr="0064662C">
              <w:br/>
              <w:t>Whitehorse, YT Y1A 1Z8</w:t>
            </w:r>
          </w:p>
          <w:p w:rsidR="00C22452" w:rsidRDefault="00C22452" w:rsidP="00C22452">
            <w:pPr>
              <w:widowControl w:val="0"/>
              <w:spacing w:line="240" w:lineRule="auto"/>
            </w:pPr>
            <w:r w:rsidRPr="0064662C">
              <w:t>Tel: 867</w:t>
            </w:r>
            <w:r w:rsidRPr="0064662C">
              <w:rPr>
                <w:rFonts w:ascii="Cambria Math" w:hAnsi="Cambria Math" w:cs="Cambria Math"/>
              </w:rPr>
              <w:t>‑</w:t>
            </w:r>
            <w:r w:rsidRPr="0064662C">
              <w:t>456</w:t>
            </w:r>
            <w:r w:rsidRPr="0064662C">
              <w:rPr>
                <w:rFonts w:ascii="Cambria Math" w:hAnsi="Cambria Math" w:cs="Cambria Math"/>
              </w:rPr>
              <w:t>‑</w:t>
            </w:r>
            <w:r w:rsidRPr="0064662C">
              <w:t>3300</w:t>
            </w:r>
          </w:p>
          <w:p w:rsidR="00073F96" w:rsidRPr="00350E83" w:rsidRDefault="00073F96" w:rsidP="00C22452">
            <w:pPr>
              <w:widowControl w:val="0"/>
              <w:spacing w:line="240" w:lineRule="auto"/>
            </w:pPr>
            <w:r w:rsidRPr="00350E83">
              <w:t>Attention:</w:t>
            </w:r>
            <w:r w:rsidR="00350E83">
              <w:tab/>
            </w:r>
            <w:r w:rsidR="00350E83" w:rsidRPr="00350E83">
              <w:t>Graham E.C. Lang</w:t>
            </w:r>
            <w:r w:rsidR="00350E83">
              <w:t xml:space="preserve"> / </w:t>
            </w:r>
            <w:r w:rsidR="00350E83">
              <w:br/>
            </w:r>
            <w:r w:rsidR="00350E83">
              <w:tab/>
            </w:r>
            <w:r w:rsidR="00350E83">
              <w:tab/>
              <w:t xml:space="preserve">Sarah Hart / </w:t>
            </w:r>
            <w:r w:rsidR="00973A3C">
              <w:t xml:space="preserve">Maureen </w:t>
            </w:r>
            <w:proofErr w:type="spellStart"/>
            <w:r w:rsidR="00973A3C">
              <w:t>Birckel</w:t>
            </w:r>
            <w:proofErr w:type="spellEnd"/>
          </w:p>
          <w:p w:rsidR="00073F96" w:rsidRPr="00350E83" w:rsidRDefault="00073F96" w:rsidP="00C22452">
            <w:pPr>
              <w:widowControl w:val="0"/>
              <w:spacing w:line="240" w:lineRule="auto"/>
            </w:pPr>
            <w:r w:rsidRPr="00350E83">
              <w:t>Email:</w:t>
            </w:r>
            <w:r w:rsidRPr="00350E83">
              <w:tab/>
            </w:r>
            <w:r w:rsidR="00350E83" w:rsidRPr="00350E83">
              <w:t>glang@lamarchelang.com</w:t>
            </w:r>
            <w:r w:rsidR="00350E83">
              <w:t>;</w:t>
            </w:r>
            <w:r w:rsidR="00350E83">
              <w:br/>
            </w:r>
            <w:r w:rsidR="00350E83">
              <w:tab/>
            </w:r>
            <w:proofErr w:type="spellStart"/>
            <w:r w:rsidR="00350E83">
              <w:t>smhart</w:t>
            </w:r>
            <w:proofErr w:type="spellEnd"/>
            <w:r w:rsidR="00350E83">
              <w:t xml:space="preserve">@ </w:t>
            </w:r>
            <w:r w:rsidR="00350E83" w:rsidRPr="00350E83">
              <w:t>lamarchelang.com</w:t>
            </w:r>
            <w:r w:rsidR="00350E83">
              <w:t>;</w:t>
            </w:r>
            <w:r w:rsidR="00350E83">
              <w:br/>
            </w:r>
            <w:r w:rsidR="00350E83">
              <w:tab/>
            </w:r>
            <w:r w:rsidR="00973A3C" w:rsidRPr="00973A3C">
              <w:t>mbirckel@lamarchelang.com</w:t>
            </w:r>
          </w:p>
          <w:p w:rsidR="00073F96" w:rsidRPr="00073F96" w:rsidRDefault="00073F96" w:rsidP="00C22452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Claim of Lien and Certificate of Pending Litigation (Yukon)</w:t>
            </w:r>
          </w:p>
        </w:tc>
        <w:tc>
          <w:tcPr>
            <w:tcW w:w="4788" w:type="dxa"/>
          </w:tcPr>
          <w:p w:rsidR="00BE080D" w:rsidRPr="00A262D9" w:rsidRDefault="00BE080D" w:rsidP="00A262D9">
            <w:pPr>
              <w:widowControl w:val="0"/>
              <w:spacing w:line="240" w:lineRule="auto"/>
            </w:pPr>
            <w:proofErr w:type="spellStart"/>
            <w:r w:rsidRPr="00A6787F">
              <w:t>Komie</w:t>
            </w:r>
            <w:proofErr w:type="spellEnd"/>
            <w:r w:rsidRPr="00A6787F">
              <w:t xml:space="preserve"> 317 Ventures Inc.</w:t>
            </w:r>
            <w:r>
              <w:br/>
            </w:r>
            <w:r w:rsidRPr="00A6787F">
              <w:t>c/</w:t>
            </w:r>
            <w:r>
              <w:t>o Registered and Records Office</w:t>
            </w:r>
            <w:r>
              <w:br/>
              <w:t xml:space="preserve">Milan </w:t>
            </w:r>
            <w:proofErr w:type="spellStart"/>
            <w:r>
              <w:t>Uzelac</w:t>
            </w:r>
            <w:proofErr w:type="spellEnd"/>
            <w:r>
              <w:t>, Law Offices, PLC</w:t>
            </w:r>
            <w:r>
              <w:br/>
            </w:r>
            <w:r w:rsidR="00A262D9" w:rsidRPr="00A262D9">
              <w:t>718 - 938 Howe Street</w:t>
            </w:r>
            <w:r w:rsidR="00A262D9" w:rsidRPr="00A262D9">
              <w:br/>
            </w:r>
            <w:r w:rsidR="00A262D9">
              <w:t xml:space="preserve">Vancouver, BC  </w:t>
            </w:r>
            <w:r w:rsidR="00A262D9" w:rsidRPr="00A262D9">
              <w:t>V6Z 1N9</w:t>
            </w:r>
          </w:p>
          <w:p w:rsidR="00BE080D" w:rsidRPr="00A262D9" w:rsidRDefault="00BE080D" w:rsidP="00BE080D">
            <w:pPr>
              <w:widowControl w:val="0"/>
              <w:spacing w:line="240" w:lineRule="auto"/>
              <w:rPr>
                <w:lang w:val="fr-FR"/>
              </w:rPr>
            </w:pPr>
            <w:r w:rsidRPr="00A262D9">
              <w:rPr>
                <w:lang w:val="fr-FR"/>
              </w:rPr>
              <w:t>Tel:</w:t>
            </w:r>
            <w:r w:rsidR="00A262D9">
              <w:rPr>
                <w:lang w:val="fr-FR"/>
              </w:rPr>
              <w:t xml:space="preserve"> (604) </w:t>
            </w:r>
            <w:r w:rsidR="00A262D9" w:rsidRPr="00A262D9">
              <w:rPr>
                <w:lang w:val="fr-FR"/>
              </w:rPr>
              <w:t>669-5680</w:t>
            </w:r>
          </w:p>
          <w:p w:rsidR="00073F96" w:rsidRPr="00BE080D" w:rsidRDefault="00BE080D" w:rsidP="00C22452">
            <w:pPr>
              <w:widowControl w:val="0"/>
              <w:spacing w:line="240" w:lineRule="auto"/>
              <w:rPr>
                <w:i/>
              </w:rPr>
            </w:pPr>
            <w:r w:rsidRPr="00A6787F">
              <w:rPr>
                <w:i/>
              </w:rPr>
              <w:t>Claim of Lien (Yukon)</w:t>
            </w:r>
          </w:p>
        </w:tc>
      </w:tr>
      <w:tr w:rsidR="00C22452" w:rsidRPr="0064662C" w:rsidTr="00B45A21">
        <w:tc>
          <w:tcPr>
            <w:tcW w:w="4788" w:type="dxa"/>
          </w:tcPr>
          <w:p w:rsidR="00073F96" w:rsidRPr="0064662C" w:rsidRDefault="00073F96" w:rsidP="00073F96">
            <w:pPr>
              <w:widowControl w:val="0"/>
              <w:spacing w:line="240" w:lineRule="auto"/>
            </w:pPr>
            <w:r w:rsidRPr="0064662C">
              <w:lastRenderedPageBreak/>
              <w:t>Core Geoscience Services Inc.</w:t>
            </w:r>
            <w:r w:rsidRPr="0064662C">
              <w:br/>
              <w:t>c/o Registered Office</w:t>
            </w:r>
            <w:r w:rsidRPr="0064662C">
              <w:br/>
              <w:t>Lamarche, Lang &amp; Barrett</w:t>
            </w:r>
            <w:r w:rsidRPr="0064662C">
              <w:br/>
              <w:t>505 Lambert Street</w:t>
            </w:r>
            <w:r w:rsidRPr="0064662C">
              <w:br/>
              <w:t>Whitehorse, YT Y1A 1Z8</w:t>
            </w:r>
          </w:p>
          <w:p w:rsidR="00C22452" w:rsidRPr="00CE111D" w:rsidRDefault="00073F96" w:rsidP="00073F96">
            <w:pPr>
              <w:widowControl w:val="0"/>
              <w:spacing w:line="240" w:lineRule="auto"/>
              <w:rPr>
                <w:lang w:val="fr-FR"/>
              </w:rPr>
            </w:pPr>
            <w:r w:rsidRPr="00CE111D">
              <w:rPr>
                <w:lang w:val="fr-FR"/>
              </w:rPr>
              <w:t>Tel: 867</w:t>
            </w:r>
            <w:r w:rsidRPr="00CE111D">
              <w:rPr>
                <w:rFonts w:ascii="Cambria Math" w:hAnsi="Cambria Math" w:cs="Cambria Math"/>
                <w:lang w:val="fr-FR"/>
              </w:rPr>
              <w:t>‑</w:t>
            </w:r>
            <w:r w:rsidRPr="00CE111D">
              <w:rPr>
                <w:lang w:val="fr-FR"/>
              </w:rPr>
              <w:t>456</w:t>
            </w:r>
            <w:r w:rsidRPr="00CE111D">
              <w:rPr>
                <w:rFonts w:ascii="Cambria Math" w:hAnsi="Cambria Math" w:cs="Cambria Math"/>
                <w:lang w:val="fr-FR"/>
              </w:rPr>
              <w:t>‑</w:t>
            </w:r>
            <w:r w:rsidRPr="00CE111D">
              <w:rPr>
                <w:lang w:val="fr-FR"/>
              </w:rPr>
              <w:t>3300</w:t>
            </w:r>
          </w:p>
          <w:p w:rsidR="00350E83" w:rsidRPr="00CE111D" w:rsidRDefault="00350E83" w:rsidP="00350E83">
            <w:pPr>
              <w:widowControl w:val="0"/>
              <w:spacing w:line="240" w:lineRule="auto"/>
              <w:rPr>
                <w:lang w:val="fr-FR"/>
              </w:rPr>
            </w:pPr>
            <w:r w:rsidRPr="00CE111D">
              <w:rPr>
                <w:lang w:val="fr-FR"/>
              </w:rPr>
              <w:t>Attention:</w:t>
            </w:r>
            <w:r w:rsidRPr="00CE111D">
              <w:rPr>
                <w:lang w:val="fr-FR"/>
              </w:rPr>
              <w:tab/>
              <w:t xml:space="preserve">Graham E.C. Lang / </w:t>
            </w:r>
            <w:r w:rsidRPr="00CE111D">
              <w:rPr>
                <w:lang w:val="fr-FR"/>
              </w:rPr>
              <w:br/>
            </w:r>
            <w:r w:rsidRPr="00CE111D">
              <w:rPr>
                <w:lang w:val="fr-FR"/>
              </w:rPr>
              <w:tab/>
            </w:r>
            <w:r w:rsidRPr="00CE111D">
              <w:rPr>
                <w:lang w:val="fr-FR"/>
              </w:rPr>
              <w:tab/>
              <w:t xml:space="preserve">Sarah Hart / Maureen </w:t>
            </w:r>
            <w:proofErr w:type="spellStart"/>
            <w:r w:rsidRPr="00CE111D">
              <w:rPr>
                <w:lang w:val="fr-FR"/>
              </w:rPr>
              <w:t>Birckle</w:t>
            </w:r>
            <w:proofErr w:type="spellEnd"/>
          </w:p>
          <w:p w:rsidR="00073F96" w:rsidRPr="00CE111D" w:rsidRDefault="00350E83" w:rsidP="00350E83">
            <w:pPr>
              <w:widowControl w:val="0"/>
              <w:spacing w:line="240" w:lineRule="auto"/>
              <w:rPr>
                <w:lang w:val="fr-FR"/>
              </w:rPr>
            </w:pPr>
            <w:r w:rsidRPr="00CE111D">
              <w:rPr>
                <w:lang w:val="fr-FR"/>
              </w:rPr>
              <w:t>Email:</w:t>
            </w:r>
            <w:r w:rsidRPr="00CE111D">
              <w:rPr>
                <w:lang w:val="fr-FR"/>
              </w:rPr>
              <w:tab/>
              <w:t>glang@lamarchelang.com;</w:t>
            </w:r>
            <w:r w:rsidRPr="00CE111D">
              <w:rPr>
                <w:lang w:val="fr-FR"/>
              </w:rPr>
              <w:br/>
            </w:r>
            <w:r w:rsidRPr="00CE111D">
              <w:rPr>
                <w:lang w:val="fr-FR"/>
              </w:rPr>
              <w:tab/>
            </w:r>
            <w:proofErr w:type="spellStart"/>
            <w:r w:rsidRPr="00CE111D">
              <w:rPr>
                <w:lang w:val="fr-FR"/>
              </w:rPr>
              <w:t>smhart</w:t>
            </w:r>
            <w:proofErr w:type="spellEnd"/>
            <w:r w:rsidRPr="00CE111D">
              <w:rPr>
                <w:lang w:val="fr-FR"/>
              </w:rPr>
              <w:t>@ lamarchelang.com;</w:t>
            </w:r>
            <w:r w:rsidRPr="00CE111D">
              <w:rPr>
                <w:lang w:val="fr-FR"/>
              </w:rPr>
              <w:br/>
            </w:r>
            <w:r w:rsidRPr="00CE111D">
              <w:rPr>
                <w:lang w:val="fr-FR"/>
              </w:rPr>
              <w:tab/>
              <w:t>mbirckle@lamarchelang.com</w:t>
            </w:r>
          </w:p>
          <w:p w:rsidR="00A6787F" w:rsidRPr="00A6787F" w:rsidRDefault="00073F96" w:rsidP="00073F96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Claim of Lien and Certificate of Pending Litigation (Yukon)</w:t>
            </w:r>
          </w:p>
        </w:tc>
        <w:tc>
          <w:tcPr>
            <w:tcW w:w="4788" w:type="dxa"/>
          </w:tcPr>
          <w:p w:rsidR="00BE080D" w:rsidRPr="0064662C" w:rsidRDefault="00BE080D" w:rsidP="00BE080D">
            <w:pPr>
              <w:widowControl w:val="0"/>
              <w:spacing w:line="240" w:lineRule="auto"/>
            </w:pPr>
            <w:proofErr w:type="spellStart"/>
            <w:r w:rsidRPr="0064662C">
              <w:t>Voisey’s</w:t>
            </w:r>
            <w:proofErr w:type="spellEnd"/>
            <w:r w:rsidRPr="0064662C">
              <w:t xml:space="preserve"> Bay Holding Corp.</w:t>
            </w:r>
          </w:p>
          <w:p w:rsidR="00BE080D" w:rsidRPr="0064662C" w:rsidRDefault="00BE080D" w:rsidP="00BE080D">
            <w:pPr>
              <w:widowControl w:val="0"/>
              <w:spacing w:line="240" w:lineRule="auto"/>
            </w:pPr>
            <w:r w:rsidRPr="0064662C">
              <w:t xml:space="preserve">Attorney for Service Delivery Address </w:t>
            </w:r>
            <w:r w:rsidRPr="0064662C">
              <w:br/>
              <w:t xml:space="preserve">c/o </w:t>
            </w:r>
            <w:proofErr w:type="spellStart"/>
            <w:r w:rsidRPr="0064662C">
              <w:t>Austring</w:t>
            </w:r>
            <w:proofErr w:type="spellEnd"/>
            <w:r w:rsidRPr="0064662C">
              <w:t xml:space="preserve"> </w:t>
            </w:r>
            <w:proofErr w:type="spellStart"/>
            <w:r w:rsidRPr="0064662C">
              <w:t>Fendrick</w:t>
            </w:r>
            <w:proofErr w:type="spellEnd"/>
            <w:r w:rsidRPr="0064662C">
              <w:t xml:space="preserve"> &amp; Fairman</w:t>
            </w:r>
            <w:r w:rsidRPr="0064662C">
              <w:br/>
              <w:t>3081 Third Avenue</w:t>
            </w:r>
            <w:r w:rsidRPr="0064662C">
              <w:br/>
              <w:t xml:space="preserve">Whitehorse, YT Y1A4Z7 </w:t>
            </w:r>
          </w:p>
          <w:p w:rsidR="00BE080D" w:rsidRPr="0064662C" w:rsidRDefault="00BE080D" w:rsidP="00BE080D">
            <w:pPr>
              <w:widowControl w:val="0"/>
              <w:spacing w:line="240" w:lineRule="auto"/>
            </w:pPr>
            <w:r w:rsidRPr="0064662C">
              <w:t xml:space="preserve">Attorney: Lorne </w:t>
            </w:r>
            <w:proofErr w:type="spellStart"/>
            <w:r w:rsidRPr="0064662C">
              <w:t>Austring</w:t>
            </w:r>
            <w:proofErr w:type="spellEnd"/>
            <w:r>
              <w:t xml:space="preserve"> / Miriam Fleming</w:t>
            </w:r>
          </w:p>
          <w:p w:rsidR="00BE080D" w:rsidRPr="0064662C" w:rsidRDefault="00BE080D" w:rsidP="00BE080D">
            <w:pPr>
              <w:widowControl w:val="0"/>
              <w:spacing w:line="240" w:lineRule="auto"/>
            </w:pPr>
            <w:r>
              <w:t>Email:</w:t>
            </w:r>
            <w:r>
              <w:tab/>
            </w:r>
            <w:hyperlink r:id="rId8" w:history="1">
              <w:r w:rsidRPr="00C46354">
                <w:rPr>
                  <w:rStyle w:val="Hyperlink"/>
                </w:rPr>
                <w:t>laustring@lawyukon.com</w:t>
              </w:r>
            </w:hyperlink>
            <w:r>
              <w:br/>
            </w:r>
            <w:r>
              <w:tab/>
              <w:t>mfleming@lawyukon.com</w:t>
            </w:r>
          </w:p>
          <w:p w:rsidR="00A6787F" w:rsidRPr="00BE080D" w:rsidRDefault="00BE080D" w:rsidP="00A6787F">
            <w:pPr>
              <w:widowControl w:val="0"/>
              <w:spacing w:line="240" w:lineRule="auto"/>
            </w:pPr>
            <w:r w:rsidRPr="0064662C">
              <w:t>Phone: (867) 668-4405, ext. 6212</w:t>
            </w:r>
          </w:p>
        </w:tc>
      </w:tr>
      <w:tr w:rsidR="0064662C" w:rsidRPr="0064662C" w:rsidTr="00B45A21">
        <w:tc>
          <w:tcPr>
            <w:tcW w:w="4788" w:type="dxa"/>
          </w:tcPr>
          <w:p w:rsidR="00372980" w:rsidRDefault="006114F1" w:rsidP="00372980">
            <w:pPr>
              <w:widowControl w:val="0"/>
              <w:spacing w:line="240" w:lineRule="auto"/>
            </w:pPr>
            <w:r>
              <w:t xml:space="preserve">Royal Gold, </w:t>
            </w:r>
            <w:r w:rsidR="00372980">
              <w:t>Inc.</w:t>
            </w:r>
            <w:r w:rsidR="00372980">
              <w:br/>
              <w:t>1660 Wynkoop Street</w:t>
            </w:r>
            <w:r w:rsidR="00372980">
              <w:br/>
              <w:t>Suite 1000</w:t>
            </w:r>
            <w:r w:rsidR="00372980">
              <w:br/>
              <w:t>Denver, Colorado, 80202-1132 USA</w:t>
            </w:r>
          </w:p>
          <w:p w:rsidR="00372980" w:rsidRDefault="00372980" w:rsidP="00372980">
            <w:pPr>
              <w:widowControl w:val="0"/>
              <w:spacing w:line="240" w:lineRule="auto"/>
            </w:pPr>
            <w:r>
              <w:t>Tel:</w:t>
            </w:r>
            <w:r>
              <w:tab/>
              <w:t>(303) 575-6519</w:t>
            </w:r>
            <w:r>
              <w:br/>
              <w:t>Fax:</w:t>
            </w:r>
            <w:r>
              <w:tab/>
              <w:t>(303) 595-9385</w:t>
            </w:r>
          </w:p>
          <w:p w:rsidR="0064662C" w:rsidRDefault="00372980" w:rsidP="0064662C">
            <w:pPr>
              <w:widowControl w:val="0"/>
              <w:spacing w:line="240" w:lineRule="auto"/>
            </w:pPr>
            <w:r>
              <w:t>Email:</w:t>
            </w:r>
            <w:r>
              <w:tab/>
              <w:t xml:space="preserve">kgiger@royalgold.com </w:t>
            </w:r>
          </w:p>
          <w:p w:rsidR="00372980" w:rsidRPr="00372980" w:rsidRDefault="00372980" w:rsidP="0064662C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Re: International Royalty Corporation</w:t>
            </w:r>
          </w:p>
        </w:tc>
        <w:tc>
          <w:tcPr>
            <w:tcW w:w="4788" w:type="dxa"/>
          </w:tcPr>
          <w:p w:rsidR="0064662C" w:rsidRPr="0064662C" w:rsidRDefault="0064662C" w:rsidP="00A6787F">
            <w:pPr>
              <w:widowControl w:val="0"/>
              <w:spacing w:line="240" w:lineRule="auto"/>
            </w:pPr>
          </w:p>
        </w:tc>
      </w:tr>
    </w:tbl>
    <w:p w:rsidR="00733D5A" w:rsidRPr="003E18D1" w:rsidRDefault="00733D5A">
      <w:pPr>
        <w:rPr>
          <w:sz w:val="22"/>
          <w:szCs w:val="22"/>
        </w:rPr>
      </w:pPr>
    </w:p>
    <w:p w:rsidR="00B45A21" w:rsidRPr="003E18D1" w:rsidRDefault="00B45A21" w:rsidP="00B45A21"/>
    <w:sectPr w:rsidR="00B45A21" w:rsidRPr="003E18D1" w:rsidSect="001C04EE">
      <w:footerReference w:type="default" r:id="rId9"/>
      <w:footerReference w:type="first" r:id="rId10"/>
      <w:pgSz w:w="12240" w:h="15840" w:code="1"/>
      <w:pgMar w:top="810" w:right="1440" w:bottom="270" w:left="1440" w:header="720" w:footer="4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A9B" w:rsidRDefault="00A83A9B" w:rsidP="002C03AE">
      <w:r>
        <w:separator/>
      </w:r>
    </w:p>
  </w:endnote>
  <w:endnote w:type="continuationSeparator" w:id="0">
    <w:p w:rsidR="00A83A9B" w:rsidRDefault="00A83A9B" w:rsidP="002C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05920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A6787F" w:rsidRPr="00A6787F" w:rsidRDefault="00A6787F">
        <w:pPr>
          <w:pStyle w:val="Footer"/>
          <w:jc w:val="center"/>
          <w:rPr>
            <w:sz w:val="16"/>
            <w:szCs w:val="16"/>
          </w:rPr>
        </w:pPr>
        <w:r w:rsidRPr="00A6787F">
          <w:rPr>
            <w:sz w:val="16"/>
            <w:szCs w:val="16"/>
          </w:rPr>
          <w:fldChar w:fldCharType="begin"/>
        </w:r>
        <w:r w:rsidRPr="00A6787F">
          <w:rPr>
            <w:sz w:val="16"/>
            <w:szCs w:val="16"/>
          </w:rPr>
          <w:instrText xml:space="preserve"> PAGE   \* MERGEFORMAT </w:instrText>
        </w:r>
        <w:r w:rsidRPr="00A6787F">
          <w:rPr>
            <w:sz w:val="16"/>
            <w:szCs w:val="16"/>
          </w:rPr>
          <w:fldChar w:fldCharType="separate"/>
        </w:r>
        <w:r w:rsidR="00A262D9">
          <w:rPr>
            <w:noProof/>
            <w:sz w:val="16"/>
            <w:szCs w:val="16"/>
          </w:rPr>
          <w:t>3</w:t>
        </w:r>
        <w:r w:rsidRPr="00A6787F">
          <w:rPr>
            <w:noProof/>
            <w:sz w:val="16"/>
            <w:szCs w:val="16"/>
          </w:rPr>
          <w:fldChar w:fldCharType="end"/>
        </w:r>
      </w:p>
    </w:sdtContent>
  </w:sdt>
  <w:p w:rsidR="002C03AE" w:rsidRPr="002C03AE" w:rsidRDefault="00A6787F" w:rsidP="002C03AE">
    <w:pPr>
      <w:pStyle w:val="Footer"/>
      <w:rPr>
        <w:rStyle w:val="DocID"/>
      </w:rPr>
    </w:pPr>
    <w:r w:rsidRPr="00A6787F">
      <w:rPr>
        <w:rStyle w:val="DocID"/>
      </w:rPr>
      <w:fldChar w:fldCharType="begin"/>
    </w:r>
    <w:r w:rsidRPr="00A6787F">
      <w:rPr>
        <w:rStyle w:val="DocID"/>
      </w:rPr>
      <w:instrText xml:space="preserve"> DOCPROPERTY "DocID" \* MERGEFORMAT </w:instrText>
    </w:r>
    <w:r w:rsidRPr="00A6787F">
      <w:rPr>
        <w:rStyle w:val="DocID"/>
      </w:rPr>
      <w:fldChar w:fldCharType="separate"/>
    </w:r>
    <w:r w:rsidR="006114F1" w:rsidRPr="006114F1">
      <w:rPr>
        <w:rStyle w:val="DocID"/>
      </w:rPr>
      <w:t>43294662_2|NATDOCS 513265-17</w:t>
    </w:r>
    <w:r w:rsidRPr="00A6787F">
      <w:rPr>
        <w:rStyle w:val="Doc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3AE" w:rsidRPr="002C03AE" w:rsidRDefault="004B6CF3" w:rsidP="002C03AE">
    <w:pPr>
      <w:rPr>
        <w:rStyle w:val="DocID"/>
      </w:rPr>
    </w:pPr>
    <w:r w:rsidRPr="004B6CF3">
      <w:rPr>
        <w:rStyle w:val="DocID"/>
      </w:rPr>
      <w:fldChar w:fldCharType="begin"/>
    </w:r>
    <w:r w:rsidRPr="004B6CF3">
      <w:rPr>
        <w:rStyle w:val="DocID"/>
      </w:rPr>
      <w:instrText xml:space="preserve"> DOCPROPERTY "DocID" \* MERGEFORMAT </w:instrText>
    </w:r>
    <w:r w:rsidRPr="004B6CF3">
      <w:rPr>
        <w:rStyle w:val="DocID"/>
      </w:rPr>
      <w:fldChar w:fldCharType="separate"/>
    </w:r>
    <w:r w:rsidR="006114F1" w:rsidRPr="006114F1">
      <w:rPr>
        <w:rStyle w:val="DocID"/>
      </w:rPr>
      <w:t>43294662_2|NATDOCS 513265-17</w:t>
    </w:r>
    <w:r w:rsidRPr="004B6CF3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A9B" w:rsidRDefault="00A83A9B" w:rsidP="002C03AE">
      <w:r>
        <w:separator/>
      </w:r>
    </w:p>
  </w:footnote>
  <w:footnote w:type="continuationSeparator" w:id="0">
    <w:p w:rsidR="00A83A9B" w:rsidRDefault="00A83A9B" w:rsidP="002C0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A8D2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57414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1A37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3069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B04EE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44CF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016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3AF8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28A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D2F4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247C7"/>
    <w:multiLevelType w:val="hybridMultilevel"/>
    <w:tmpl w:val="FFF88D46"/>
    <w:lvl w:ilvl="0" w:tplc="52060B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23708"/>
    <w:multiLevelType w:val="multilevel"/>
    <w:tmpl w:val="0164A2D6"/>
    <w:name w:val="Standard 1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upperLetter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1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2" w15:restartNumberingAfterBreak="0">
    <w:nsid w:val="55CA62D6"/>
    <w:multiLevelType w:val="hybridMultilevel"/>
    <w:tmpl w:val="B9D6E692"/>
    <w:lvl w:ilvl="0" w:tplc="0610E7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41962"/>
    <w:multiLevelType w:val="multilevel"/>
    <w:tmpl w:val="82C65B88"/>
    <w:lvl w:ilvl="0">
      <w:numFmt w:val="bullet"/>
      <w:pStyle w:val="Bullet1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14" w15:restartNumberingAfterBreak="0">
    <w:nsid w:val="79300574"/>
    <w:multiLevelType w:val="multilevel"/>
    <w:tmpl w:val="C44C4B14"/>
    <w:lvl w:ilvl="0"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810" w:hanging="360"/>
      </w:pPr>
      <w:rPr>
        <w:rFonts w:ascii="Wingdings" w:hAnsi="Wingdings" w:hint="default"/>
      </w:rPr>
    </w:lvl>
  </w:abstractNum>
  <w:abstractNum w:abstractNumId="15" w15:restartNumberingAfterBreak="0">
    <w:nsid w:val="7F110AFD"/>
    <w:multiLevelType w:val="hybridMultilevel"/>
    <w:tmpl w:val="52FAB59E"/>
    <w:lvl w:ilvl="0" w:tplc="475C03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3"/>
    <w:lvlOverride w:ilvl="0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MRemoved" w:val="False"/>
    <w:docVar w:name="DateRemoved" w:val="True"/>
    <w:docVar w:name="DefaultNumberOfLevelsInTOCForThisScheme" w:val="3"/>
    <w:docVar w:name="DocIDAllPagesExceptFirst" w:val="False"/>
    <w:docVar w:name="DocIDAuthor" w:val="False"/>
    <w:docVar w:name="DocIDClientMatter" w:val="Tru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False"/>
    <w:docVar w:name="DocIDPrintedDate" w:val="False"/>
    <w:docVar w:name="DocIDRemoved" w:val="False"/>
    <w:docVar w:name="DocIDTime" w:val="False"/>
    <w:docVar w:name="DocIDType" w:val="AllPages"/>
    <w:docVar w:name="DocIDTypist" w:val="False"/>
    <w:docVar w:name="DocIDVersion" w:val="True"/>
    <w:docVar w:name="DraftRemoved" w:val="True"/>
    <w:docVar w:name="LastSchemeChoice" w:val="Standard 1"/>
    <w:docVar w:name="LastSchemeUniqueID" w:val="134"/>
    <w:docVar w:name="LegacyDocIDRemoved" w:val="True"/>
    <w:docVar w:name="Option0True" w:val="False"/>
    <w:docVar w:name="Option1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  <w:docVar w:name="Option6True" w:val="False"/>
    <w:docVar w:name="Option7True" w:val="False"/>
    <w:docVar w:name="Option8True" w:val="False"/>
    <w:docVar w:name="Option9True" w:val="False"/>
    <w:docVar w:name="TimeRemoved" w:val="True"/>
  </w:docVars>
  <w:rsids>
    <w:rsidRoot w:val="00B45A21"/>
    <w:rsid w:val="0000553A"/>
    <w:rsid w:val="0001127D"/>
    <w:rsid w:val="00021437"/>
    <w:rsid w:val="000730AB"/>
    <w:rsid w:val="00073F96"/>
    <w:rsid w:val="0009183E"/>
    <w:rsid w:val="000C6DB1"/>
    <w:rsid w:val="000E10CD"/>
    <w:rsid w:val="000E1500"/>
    <w:rsid w:val="000F58D5"/>
    <w:rsid w:val="00112144"/>
    <w:rsid w:val="00126F37"/>
    <w:rsid w:val="0014342B"/>
    <w:rsid w:val="001532A6"/>
    <w:rsid w:val="00162322"/>
    <w:rsid w:val="001637B2"/>
    <w:rsid w:val="001756A3"/>
    <w:rsid w:val="001C04EE"/>
    <w:rsid w:val="002028B6"/>
    <w:rsid w:val="00213FE2"/>
    <w:rsid w:val="00246E32"/>
    <w:rsid w:val="002609D5"/>
    <w:rsid w:val="002675AB"/>
    <w:rsid w:val="00281CCB"/>
    <w:rsid w:val="00286528"/>
    <w:rsid w:val="00297F72"/>
    <w:rsid w:val="002C03AE"/>
    <w:rsid w:val="002C2336"/>
    <w:rsid w:val="002C7F91"/>
    <w:rsid w:val="00314B53"/>
    <w:rsid w:val="0032232A"/>
    <w:rsid w:val="00350B1B"/>
    <w:rsid w:val="00350E83"/>
    <w:rsid w:val="00356ABD"/>
    <w:rsid w:val="00372980"/>
    <w:rsid w:val="00373CB9"/>
    <w:rsid w:val="003740A3"/>
    <w:rsid w:val="003A09BE"/>
    <w:rsid w:val="003D04F6"/>
    <w:rsid w:val="003D5853"/>
    <w:rsid w:val="003E171A"/>
    <w:rsid w:val="003E18D1"/>
    <w:rsid w:val="003F2F39"/>
    <w:rsid w:val="003F7A78"/>
    <w:rsid w:val="004652C8"/>
    <w:rsid w:val="00465D91"/>
    <w:rsid w:val="00480B8C"/>
    <w:rsid w:val="00483D10"/>
    <w:rsid w:val="004A2AB1"/>
    <w:rsid w:val="004A33B3"/>
    <w:rsid w:val="004B6CF3"/>
    <w:rsid w:val="004C0FC8"/>
    <w:rsid w:val="004C1E3F"/>
    <w:rsid w:val="004D3D5F"/>
    <w:rsid w:val="004E21BD"/>
    <w:rsid w:val="004E48BF"/>
    <w:rsid w:val="004F6BAF"/>
    <w:rsid w:val="005129B3"/>
    <w:rsid w:val="00537394"/>
    <w:rsid w:val="005546AF"/>
    <w:rsid w:val="00557542"/>
    <w:rsid w:val="00561CB2"/>
    <w:rsid w:val="005736CF"/>
    <w:rsid w:val="00586B72"/>
    <w:rsid w:val="00596DFB"/>
    <w:rsid w:val="005A5D3D"/>
    <w:rsid w:val="005C6312"/>
    <w:rsid w:val="005C7629"/>
    <w:rsid w:val="005C7D9D"/>
    <w:rsid w:val="005E75C1"/>
    <w:rsid w:val="005E78E8"/>
    <w:rsid w:val="00605053"/>
    <w:rsid w:val="006114F1"/>
    <w:rsid w:val="00630E4C"/>
    <w:rsid w:val="0064662C"/>
    <w:rsid w:val="006479A5"/>
    <w:rsid w:val="00686C52"/>
    <w:rsid w:val="00695ED5"/>
    <w:rsid w:val="00697AB5"/>
    <w:rsid w:val="006A5C33"/>
    <w:rsid w:val="006B77CC"/>
    <w:rsid w:val="00723ADC"/>
    <w:rsid w:val="00733D5A"/>
    <w:rsid w:val="00737182"/>
    <w:rsid w:val="007671D5"/>
    <w:rsid w:val="00792C13"/>
    <w:rsid w:val="00793FE4"/>
    <w:rsid w:val="007B0FD2"/>
    <w:rsid w:val="007E7D67"/>
    <w:rsid w:val="00867D03"/>
    <w:rsid w:val="00867D35"/>
    <w:rsid w:val="0087180E"/>
    <w:rsid w:val="00876145"/>
    <w:rsid w:val="0088711A"/>
    <w:rsid w:val="00890412"/>
    <w:rsid w:val="008B4FC7"/>
    <w:rsid w:val="008E7691"/>
    <w:rsid w:val="00902847"/>
    <w:rsid w:val="009105D6"/>
    <w:rsid w:val="009114A7"/>
    <w:rsid w:val="009116D5"/>
    <w:rsid w:val="00933349"/>
    <w:rsid w:val="00934CB7"/>
    <w:rsid w:val="00943E81"/>
    <w:rsid w:val="00962D68"/>
    <w:rsid w:val="00973A3C"/>
    <w:rsid w:val="009844DB"/>
    <w:rsid w:val="00987456"/>
    <w:rsid w:val="009A5B1A"/>
    <w:rsid w:val="009A60C0"/>
    <w:rsid w:val="009C270B"/>
    <w:rsid w:val="009C4877"/>
    <w:rsid w:val="009E01EE"/>
    <w:rsid w:val="009F5F5A"/>
    <w:rsid w:val="00A262D9"/>
    <w:rsid w:val="00A4535C"/>
    <w:rsid w:val="00A47E6B"/>
    <w:rsid w:val="00A6787F"/>
    <w:rsid w:val="00A83922"/>
    <w:rsid w:val="00A83A9B"/>
    <w:rsid w:val="00AA1881"/>
    <w:rsid w:val="00AB02EA"/>
    <w:rsid w:val="00AE2B33"/>
    <w:rsid w:val="00AE745D"/>
    <w:rsid w:val="00AF78E4"/>
    <w:rsid w:val="00B13020"/>
    <w:rsid w:val="00B304C6"/>
    <w:rsid w:val="00B30E98"/>
    <w:rsid w:val="00B351FA"/>
    <w:rsid w:val="00B40BC8"/>
    <w:rsid w:val="00B45A21"/>
    <w:rsid w:val="00B469E6"/>
    <w:rsid w:val="00B60F75"/>
    <w:rsid w:val="00B65D80"/>
    <w:rsid w:val="00B94818"/>
    <w:rsid w:val="00BA13FC"/>
    <w:rsid w:val="00BB0483"/>
    <w:rsid w:val="00BB1085"/>
    <w:rsid w:val="00BE080D"/>
    <w:rsid w:val="00BF5D18"/>
    <w:rsid w:val="00BF77B7"/>
    <w:rsid w:val="00C03587"/>
    <w:rsid w:val="00C03BE1"/>
    <w:rsid w:val="00C22452"/>
    <w:rsid w:val="00C30246"/>
    <w:rsid w:val="00C37006"/>
    <w:rsid w:val="00C452AD"/>
    <w:rsid w:val="00C56CC5"/>
    <w:rsid w:val="00C66BB9"/>
    <w:rsid w:val="00C7012D"/>
    <w:rsid w:val="00C75587"/>
    <w:rsid w:val="00C94AA4"/>
    <w:rsid w:val="00CB28DB"/>
    <w:rsid w:val="00CD6CA9"/>
    <w:rsid w:val="00CE111D"/>
    <w:rsid w:val="00CF784B"/>
    <w:rsid w:val="00D21BE0"/>
    <w:rsid w:val="00D24824"/>
    <w:rsid w:val="00D6414E"/>
    <w:rsid w:val="00D75CA7"/>
    <w:rsid w:val="00D92ADD"/>
    <w:rsid w:val="00D95699"/>
    <w:rsid w:val="00D97F22"/>
    <w:rsid w:val="00DA008E"/>
    <w:rsid w:val="00DA0E35"/>
    <w:rsid w:val="00DB1A5F"/>
    <w:rsid w:val="00DD2B2F"/>
    <w:rsid w:val="00DD4A65"/>
    <w:rsid w:val="00DF6004"/>
    <w:rsid w:val="00E01130"/>
    <w:rsid w:val="00E13292"/>
    <w:rsid w:val="00E300EC"/>
    <w:rsid w:val="00E55E7F"/>
    <w:rsid w:val="00E643FC"/>
    <w:rsid w:val="00E90538"/>
    <w:rsid w:val="00EA7D39"/>
    <w:rsid w:val="00EB37BC"/>
    <w:rsid w:val="00EE1D56"/>
    <w:rsid w:val="00EF2A1F"/>
    <w:rsid w:val="00F01B30"/>
    <w:rsid w:val="00F07ACD"/>
    <w:rsid w:val="00F07C16"/>
    <w:rsid w:val="00F30C2E"/>
    <w:rsid w:val="00F31F8C"/>
    <w:rsid w:val="00F416DB"/>
    <w:rsid w:val="00F93C36"/>
    <w:rsid w:val="00FA6F17"/>
    <w:rsid w:val="00FB64DE"/>
    <w:rsid w:val="00FC2AFE"/>
    <w:rsid w:val="00FC4232"/>
    <w:rsid w:val="00FE7079"/>
    <w:rsid w:val="00FF0D24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21CCD1-CE93-480A-B264-96AD32D4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3E"/>
    <w:rPr>
      <w:lang w:val="en-CA"/>
    </w:rPr>
  </w:style>
  <w:style w:type="paragraph" w:styleId="Heading1">
    <w:name w:val="heading 1"/>
    <w:basedOn w:val="Normal"/>
    <w:link w:val="Heading1Char"/>
    <w:qFormat/>
    <w:rsid w:val="003D5853"/>
    <w:pPr>
      <w:numPr>
        <w:numId w:val="39"/>
      </w:numPr>
      <w:spacing w:after="240"/>
      <w:outlineLvl w:val="0"/>
    </w:pPr>
    <w:rPr>
      <w:rFonts w:eastAsiaTheme="majorEastAsia" w:cs="Arial"/>
      <w:bCs/>
      <w:color w:val="000000"/>
      <w:szCs w:val="28"/>
    </w:rPr>
  </w:style>
  <w:style w:type="paragraph" w:styleId="Heading2">
    <w:name w:val="heading 2"/>
    <w:basedOn w:val="Normal"/>
    <w:link w:val="Heading2Char"/>
    <w:unhideWhenUsed/>
    <w:qFormat/>
    <w:rsid w:val="003D5853"/>
    <w:pPr>
      <w:numPr>
        <w:ilvl w:val="1"/>
        <w:numId w:val="39"/>
      </w:numPr>
      <w:spacing w:after="240"/>
      <w:outlineLvl w:val="1"/>
    </w:pPr>
    <w:rPr>
      <w:rFonts w:eastAsiaTheme="majorEastAsia" w:cs="Arial"/>
      <w:bCs/>
      <w:color w:val="000000"/>
      <w:szCs w:val="26"/>
    </w:rPr>
  </w:style>
  <w:style w:type="paragraph" w:styleId="Heading3">
    <w:name w:val="heading 3"/>
    <w:basedOn w:val="Normal"/>
    <w:link w:val="Heading3Char"/>
    <w:unhideWhenUsed/>
    <w:qFormat/>
    <w:rsid w:val="003D5853"/>
    <w:pPr>
      <w:numPr>
        <w:ilvl w:val="2"/>
        <w:numId w:val="39"/>
      </w:numPr>
      <w:spacing w:after="240"/>
      <w:outlineLvl w:val="2"/>
    </w:pPr>
    <w:rPr>
      <w:rFonts w:eastAsiaTheme="majorEastAsia" w:cs="Arial"/>
      <w:bCs/>
      <w:color w:val="000000"/>
    </w:rPr>
  </w:style>
  <w:style w:type="paragraph" w:styleId="Heading4">
    <w:name w:val="heading 4"/>
    <w:basedOn w:val="Normal"/>
    <w:link w:val="Heading4Char"/>
    <w:unhideWhenUsed/>
    <w:qFormat/>
    <w:rsid w:val="003D5853"/>
    <w:pPr>
      <w:numPr>
        <w:ilvl w:val="3"/>
        <w:numId w:val="39"/>
      </w:numPr>
      <w:spacing w:after="240"/>
      <w:outlineLvl w:val="3"/>
    </w:pPr>
    <w:rPr>
      <w:rFonts w:eastAsiaTheme="majorEastAsia" w:cs="Arial"/>
      <w:bCs/>
      <w:iCs/>
      <w:color w:val="000000"/>
    </w:rPr>
  </w:style>
  <w:style w:type="paragraph" w:styleId="Heading5">
    <w:name w:val="heading 5"/>
    <w:basedOn w:val="Normal"/>
    <w:link w:val="Heading5Char"/>
    <w:unhideWhenUsed/>
    <w:qFormat/>
    <w:rsid w:val="003D5853"/>
    <w:pPr>
      <w:numPr>
        <w:ilvl w:val="4"/>
        <w:numId w:val="39"/>
      </w:numPr>
      <w:spacing w:after="240"/>
      <w:outlineLvl w:val="4"/>
    </w:pPr>
    <w:rPr>
      <w:rFonts w:eastAsiaTheme="majorEastAsia" w:cs="Arial"/>
      <w:color w:val="000000"/>
    </w:rPr>
  </w:style>
  <w:style w:type="paragraph" w:styleId="Heading6">
    <w:name w:val="heading 6"/>
    <w:basedOn w:val="Normal"/>
    <w:link w:val="Heading6Char"/>
    <w:unhideWhenUsed/>
    <w:qFormat/>
    <w:rsid w:val="003D5853"/>
    <w:pPr>
      <w:numPr>
        <w:ilvl w:val="5"/>
        <w:numId w:val="39"/>
      </w:numPr>
      <w:spacing w:after="240"/>
      <w:outlineLvl w:val="5"/>
    </w:pPr>
    <w:rPr>
      <w:rFonts w:eastAsiaTheme="majorEastAsia" w:cs="Arial"/>
      <w:iCs/>
      <w:color w:val="000000"/>
    </w:rPr>
  </w:style>
  <w:style w:type="paragraph" w:styleId="Heading7">
    <w:name w:val="heading 7"/>
    <w:basedOn w:val="Normal"/>
    <w:link w:val="Heading7Char"/>
    <w:unhideWhenUsed/>
    <w:qFormat/>
    <w:rsid w:val="003D5853"/>
    <w:pPr>
      <w:numPr>
        <w:ilvl w:val="6"/>
        <w:numId w:val="39"/>
      </w:numPr>
      <w:spacing w:after="240"/>
      <w:outlineLvl w:val="6"/>
    </w:pPr>
    <w:rPr>
      <w:rFonts w:eastAsiaTheme="majorEastAsia" w:cs="Arial"/>
      <w:iCs/>
      <w:color w:val="000000"/>
    </w:rPr>
  </w:style>
  <w:style w:type="paragraph" w:styleId="Heading8">
    <w:name w:val="heading 8"/>
    <w:basedOn w:val="Normal"/>
    <w:link w:val="Heading8Char"/>
    <w:unhideWhenUsed/>
    <w:qFormat/>
    <w:rsid w:val="003D5853"/>
    <w:pPr>
      <w:numPr>
        <w:ilvl w:val="7"/>
        <w:numId w:val="39"/>
      </w:numPr>
      <w:spacing w:after="240"/>
      <w:outlineLvl w:val="7"/>
    </w:pPr>
    <w:rPr>
      <w:rFonts w:eastAsiaTheme="majorEastAsia" w:cs="Arial"/>
      <w:color w:val="000000"/>
    </w:rPr>
  </w:style>
  <w:style w:type="paragraph" w:styleId="Heading9">
    <w:name w:val="heading 9"/>
    <w:basedOn w:val="Normal"/>
    <w:link w:val="Heading9Char"/>
    <w:unhideWhenUsed/>
    <w:qFormat/>
    <w:rsid w:val="003D5853"/>
    <w:pPr>
      <w:numPr>
        <w:ilvl w:val="8"/>
        <w:numId w:val="39"/>
      </w:numPr>
      <w:spacing w:after="240"/>
      <w:outlineLvl w:val="8"/>
    </w:pPr>
    <w:rPr>
      <w:rFonts w:eastAsiaTheme="majorEastAsia" w:cs="Arial"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C0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3349"/>
    <w:rPr>
      <w:lang w:val="en-CA"/>
    </w:rPr>
  </w:style>
  <w:style w:type="paragraph" w:styleId="Footer">
    <w:name w:val="footer"/>
    <w:basedOn w:val="Normal"/>
    <w:link w:val="FooterChar"/>
    <w:uiPriority w:val="99"/>
    <w:rsid w:val="002C0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349"/>
    <w:rPr>
      <w:lang w:val="en-CA"/>
    </w:rPr>
  </w:style>
  <w:style w:type="character" w:customStyle="1" w:styleId="DocID">
    <w:name w:val="DocID"/>
    <w:basedOn w:val="DefaultParagraphFont"/>
    <w:uiPriority w:val="1"/>
    <w:rsid w:val="00A4535C"/>
    <w:rPr>
      <w:rFonts w:ascii="Arial" w:hAnsi="Arial"/>
      <w:sz w:val="16"/>
      <w:lang w:val="en-CA"/>
    </w:rPr>
  </w:style>
  <w:style w:type="paragraph" w:customStyle="1" w:styleId="Block05">
    <w:name w:val="Block 0.5"/>
    <w:basedOn w:val="Normal"/>
    <w:qFormat/>
    <w:rsid w:val="00C30246"/>
    <w:pPr>
      <w:spacing w:after="240"/>
      <w:ind w:left="720" w:right="720"/>
    </w:pPr>
  </w:style>
  <w:style w:type="paragraph" w:customStyle="1" w:styleId="Block10">
    <w:name w:val="Block 1.0"/>
    <w:basedOn w:val="Normal"/>
    <w:qFormat/>
    <w:rsid w:val="00C30246"/>
    <w:pPr>
      <w:spacing w:after="240"/>
      <w:ind w:left="1440" w:right="1440"/>
    </w:pPr>
  </w:style>
  <w:style w:type="paragraph" w:customStyle="1" w:styleId="Block15">
    <w:name w:val="Block 1.5"/>
    <w:basedOn w:val="Normal"/>
    <w:qFormat/>
    <w:rsid w:val="00C30246"/>
    <w:pPr>
      <w:spacing w:after="240"/>
      <w:ind w:left="2160" w:right="2160"/>
    </w:pPr>
  </w:style>
  <w:style w:type="paragraph" w:customStyle="1" w:styleId="Block20">
    <w:name w:val="Block 2.0"/>
    <w:basedOn w:val="Normal"/>
    <w:qFormat/>
    <w:rsid w:val="00C30246"/>
    <w:pPr>
      <w:spacing w:after="240"/>
      <w:ind w:left="2880" w:right="2880"/>
    </w:pPr>
  </w:style>
  <w:style w:type="paragraph" w:customStyle="1" w:styleId="Citation">
    <w:name w:val="Citation"/>
    <w:basedOn w:val="Normal"/>
    <w:qFormat/>
    <w:rsid w:val="006479A5"/>
    <w:pPr>
      <w:spacing w:after="240"/>
      <w:ind w:left="720" w:right="720"/>
    </w:pPr>
  </w:style>
  <w:style w:type="paragraph" w:customStyle="1" w:styleId="Jurat">
    <w:name w:val="Jurat"/>
    <w:basedOn w:val="Normal"/>
    <w:qFormat/>
    <w:rsid w:val="00C30246"/>
    <w:pPr>
      <w:keepNext/>
      <w:tabs>
        <w:tab w:val="left" w:pos="4320"/>
      </w:tabs>
    </w:pPr>
  </w:style>
  <w:style w:type="paragraph" w:customStyle="1" w:styleId="Para0">
    <w:name w:val="Para 0&quot;"/>
    <w:basedOn w:val="Normal"/>
    <w:qFormat/>
    <w:rsid w:val="00C30246"/>
    <w:pPr>
      <w:spacing w:after="240"/>
    </w:pPr>
  </w:style>
  <w:style w:type="paragraph" w:customStyle="1" w:styleId="Para05">
    <w:name w:val="Para 0.5"/>
    <w:basedOn w:val="Normal"/>
    <w:qFormat/>
    <w:rsid w:val="00C30246"/>
    <w:pPr>
      <w:spacing w:after="240"/>
      <w:ind w:left="720"/>
    </w:pPr>
  </w:style>
  <w:style w:type="paragraph" w:customStyle="1" w:styleId="Para10">
    <w:name w:val="Para 1.0"/>
    <w:basedOn w:val="Normal"/>
    <w:qFormat/>
    <w:rsid w:val="00C30246"/>
    <w:pPr>
      <w:spacing w:after="240"/>
      <w:ind w:left="1440"/>
    </w:pPr>
  </w:style>
  <w:style w:type="paragraph" w:customStyle="1" w:styleId="Para15">
    <w:name w:val="Para 1.5"/>
    <w:basedOn w:val="Normal"/>
    <w:qFormat/>
    <w:rsid w:val="00C30246"/>
    <w:pPr>
      <w:spacing w:after="240"/>
      <w:ind w:left="2160"/>
    </w:pPr>
  </w:style>
  <w:style w:type="paragraph" w:customStyle="1" w:styleId="Para20">
    <w:name w:val="Para 2.0"/>
    <w:basedOn w:val="Normal"/>
    <w:qFormat/>
    <w:rsid w:val="00C30246"/>
    <w:pPr>
      <w:spacing w:after="240"/>
      <w:ind w:left="2880"/>
    </w:pPr>
  </w:style>
  <w:style w:type="paragraph" w:customStyle="1" w:styleId="Para25">
    <w:name w:val="Para 2.5"/>
    <w:basedOn w:val="Normal"/>
    <w:qFormat/>
    <w:rsid w:val="00C30246"/>
    <w:pPr>
      <w:spacing w:after="240"/>
      <w:ind w:left="3600"/>
    </w:pPr>
  </w:style>
  <w:style w:type="paragraph" w:customStyle="1" w:styleId="Para30">
    <w:name w:val="Para 3.0"/>
    <w:basedOn w:val="Normal"/>
    <w:qFormat/>
    <w:rsid w:val="00C30246"/>
    <w:pPr>
      <w:spacing w:after="240"/>
      <w:ind w:left="4320"/>
    </w:pPr>
  </w:style>
  <w:style w:type="paragraph" w:customStyle="1" w:styleId="ParaFirstLine05">
    <w:name w:val="Para First Line 0.5"/>
    <w:basedOn w:val="Normal"/>
    <w:qFormat/>
    <w:rsid w:val="00C30246"/>
    <w:pPr>
      <w:spacing w:after="240"/>
      <w:ind w:firstLine="720"/>
    </w:pPr>
  </w:style>
  <w:style w:type="paragraph" w:customStyle="1" w:styleId="ParaFirstLine10">
    <w:name w:val="Para First Line 1.0"/>
    <w:basedOn w:val="Normal"/>
    <w:qFormat/>
    <w:rsid w:val="00C37006"/>
    <w:pPr>
      <w:spacing w:after="240"/>
      <w:ind w:firstLine="1440"/>
    </w:pPr>
  </w:style>
  <w:style w:type="paragraph" w:customStyle="1" w:styleId="ParaHanging05">
    <w:name w:val="Para Hanging 0.5"/>
    <w:basedOn w:val="Normal"/>
    <w:qFormat/>
    <w:rsid w:val="00C30246"/>
    <w:pPr>
      <w:spacing w:after="240"/>
      <w:ind w:left="720" w:hanging="720"/>
    </w:pPr>
  </w:style>
  <w:style w:type="paragraph" w:customStyle="1" w:styleId="Party">
    <w:name w:val="Party"/>
    <w:basedOn w:val="Normal"/>
    <w:qFormat/>
    <w:rsid w:val="00C30246"/>
    <w:pPr>
      <w:spacing w:after="240"/>
      <w:ind w:left="720" w:right="720"/>
    </w:pPr>
  </w:style>
  <w:style w:type="paragraph" w:customStyle="1" w:styleId="Quote9pts05">
    <w:name w:val="Quote 9 pts 0.5"/>
    <w:basedOn w:val="Normal"/>
    <w:qFormat/>
    <w:rsid w:val="00AE745D"/>
    <w:pPr>
      <w:spacing w:after="240"/>
      <w:ind w:left="720" w:right="720"/>
    </w:pPr>
    <w:rPr>
      <w:sz w:val="18"/>
    </w:rPr>
  </w:style>
  <w:style w:type="paragraph" w:customStyle="1" w:styleId="Quote9pts10">
    <w:name w:val="Quote 9 pts 1.0"/>
    <w:basedOn w:val="Normal"/>
    <w:qFormat/>
    <w:rsid w:val="00AE745D"/>
    <w:pPr>
      <w:spacing w:after="240"/>
      <w:ind w:left="1440" w:right="1440"/>
    </w:pPr>
    <w:rPr>
      <w:sz w:val="18"/>
    </w:rPr>
  </w:style>
  <w:style w:type="paragraph" w:customStyle="1" w:styleId="Quote9pts15">
    <w:name w:val="Quote 9 pts 1.5"/>
    <w:basedOn w:val="Normal"/>
    <w:qFormat/>
    <w:rsid w:val="00AE745D"/>
    <w:pPr>
      <w:spacing w:after="240"/>
      <w:ind w:left="2160" w:right="2160"/>
    </w:pPr>
    <w:rPr>
      <w:sz w:val="18"/>
    </w:rPr>
  </w:style>
  <w:style w:type="paragraph" w:customStyle="1" w:styleId="Quote9pts20">
    <w:name w:val="Quote 9 pts 2.0"/>
    <w:basedOn w:val="Normal"/>
    <w:qFormat/>
    <w:rsid w:val="00AE745D"/>
    <w:pPr>
      <w:spacing w:after="240"/>
      <w:ind w:left="2880" w:right="2880"/>
    </w:pPr>
    <w:rPr>
      <w:sz w:val="18"/>
    </w:rPr>
  </w:style>
  <w:style w:type="paragraph" w:customStyle="1" w:styleId="Reference">
    <w:name w:val="Reference"/>
    <w:basedOn w:val="Normal"/>
    <w:qFormat/>
    <w:rsid w:val="006479A5"/>
    <w:pPr>
      <w:spacing w:after="240"/>
      <w:ind w:left="2880" w:right="1440"/>
    </w:pPr>
    <w:rPr>
      <w:b/>
    </w:rPr>
  </w:style>
  <w:style w:type="paragraph" w:styleId="Signature">
    <w:name w:val="Signature"/>
    <w:basedOn w:val="Normal"/>
    <w:link w:val="SignatureChar"/>
    <w:uiPriority w:val="99"/>
    <w:qFormat/>
    <w:rsid w:val="006479A5"/>
    <w:pPr>
      <w:tabs>
        <w:tab w:val="left" w:leader="underscore" w:pos="8640"/>
      </w:tabs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6479A5"/>
    <w:rPr>
      <w:lang w:val="en-CA"/>
    </w:rPr>
  </w:style>
  <w:style w:type="character" w:customStyle="1" w:styleId="Heading1Char">
    <w:name w:val="Heading 1 Char"/>
    <w:basedOn w:val="DefaultParagraphFont"/>
    <w:link w:val="Heading1"/>
    <w:rsid w:val="003D5853"/>
    <w:rPr>
      <w:rFonts w:eastAsiaTheme="majorEastAsia" w:cs="Arial"/>
      <w:bCs/>
      <w:color w:val="000000"/>
      <w:szCs w:val="28"/>
      <w:lang w:val="en-CA"/>
    </w:rPr>
  </w:style>
  <w:style w:type="paragraph" w:styleId="TOCHeading">
    <w:name w:val="TOC Heading"/>
    <w:basedOn w:val="Normal"/>
    <w:next w:val="Normal"/>
    <w:uiPriority w:val="39"/>
    <w:semiHidden/>
    <w:rsid w:val="004D3D5F"/>
    <w:pPr>
      <w:spacing w:after="240"/>
      <w:jc w:val="center"/>
    </w:pPr>
    <w:rPr>
      <w:b/>
      <w:caps/>
    </w:rPr>
  </w:style>
  <w:style w:type="paragraph" w:styleId="TOC1">
    <w:name w:val="toc 1"/>
    <w:basedOn w:val="Normal"/>
    <w:next w:val="Normal"/>
    <w:autoRedefine/>
    <w:uiPriority w:val="39"/>
    <w:semiHidden/>
    <w:rsid w:val="004D3D5F"/>
    <w:pPr>
      <w:spacing w:after="240"/>
      <w:ind w:right="432"/>
    </w:pPr>
  </w:style>
  <w:style w:type="paragraph" w:styleId="TOC2">
    <w:name w:val="toc 2"/>
    <w:basedOn w:val="Normal"/>
    <w:next w:val="Normal"/>
    <w:autoRedefine/>
    <w:uiPriority w:val="39"/>
    <w:semiHidden/>
    <w:rsid w:val="004D3D5F"/>
    <w:pPr>
      <w:spacing w:after="240"/>
      <w:ind w:left="720" w:right="432"/>
    </w:pPr>
  </w:style>
  <w:style w:type="paragraph" w:styleId="TOC3">
    <w:name w:val="toc 3"/>
    <w:basedOn w:val="Normal"/>
    <w:next w:val="Normal"/>
    <w:autoRedefine/>
    <w:uiPriority w:val="39"/>
    <w:semiHidden/>
    <w:rsid w:val="004D3D5F"/>
    <w:pPr>
      <w:spacing w:after="240"/>
      <w:ind w:left="1440" w:right="432"/>
    </w:pPr>
  </w:style>
  <w:style w:type="paragraph" w:styleId="TOC4">
    <w:name w:val="toc 4"/>
    <w:basedOn w:val="Normal"/>
    <w:next w:val="Normal"/>
    <w:autoRedefine/>
    <w:uiPriority w:val="39"/>
    <w:semiHidden/>
    <w:rsid w:val="004D3D5F"/>
    <w:pPr>
      <w:spacing w:after="240"/>
      <w:ind w:left="2160" w:right="432"/>
    </w:pPr>
  </w:style>
  <w:style w:type="paragraph" w:styleId="TOC5">
    <w:name w:val="toc 5"/>
    <w:basedOn w:val="Normal"/>
    <w:next w:val="Normal"/>
    <w:autoRedefine/>
    <w:uiPriority w:val="39"/>
    <w:semiHidden/>
    <w:rsid w:val="004D3D5F"/>
    <w:pPr>
      <w:spacing w:after="240"/>
      <w:ind w:left="1440" w:right="432"/>
    </w:pPr>
  </w:style>
  <w:style w:type="paragraph" w:styleId="TOC6">
    <w:name w:val="toc 6"/>
    <w:basedOn w:val="Normal"/>
    <w:next w:val="Normal"/>
    <w:autoRedefine/>
    <w:uiPriority w:val="39"/>
    <w:semiHidden/>
    <w:rsid w:val="004D3D5F"/>
    <w:pPr>
      <w:spacing w:after="240"/>
      <w:ind w:left="3312" w:right="432"/>
    </w:pPr>
  </w:style>
  <w:style w:type="paragraph" w:styleId="TOC7">
    <w:name w:val="toc 7"/>
    <w:basedOn w:val="Normal"/>
    <w:next w:val="Normal"/>
    <w:autoRedefine/>
    <w:uiPriority w:val="39"/>
    <w:semiHidden/>
    <w:rsid w:val="004D3D5F"/>
    <w:pPr>
      <w:spacing w:after="240"/>
      <w:ind w:left="4320" w:right="432"/>
    </w:pPr>
  </w:style>
  <w:style w:type="paragraph" w:styleId="TOC8">
    <w:name w:val="toc 8"/>
    <w:basedOn w:val="Normal"/>
    <w:next w:val="Normal"/>
    <w:autoRedefine/>
    <w:uiPriority w:val="39"/>
    <w:semiHidden/>
    <w:rsid w:val="004D3D5F"/>
    <w:pPr>
      <w:spacing w:after="240"/>
      <w:ind w:left="5040" w:right="432"/>
    </w:pPr>
  </w:style>
  <w:style w:type="paragraph" w:styleId="TOC9">
    <w:name w:val="toc 9"/>
    <w:basedOn w:val="Normal"/>
    <w:next w:val="Normal"/>
    <w:autoRedefine/>
    <w:uiPriority w:val="39"/>
    <w:semiHidden/>
    <w:rsid w:val="004D3D5F"/>
    <w:pPr>
      <w:spacing w:after="240"/>
      <w:ind w:left="5760" w:right="432"/>
    </w:pPr>
  </w:style>
  <w:style w:type="character" w:customStyle="1" w:styleId="Heading2Char">
    <w:name w:val="Heading 2 Char"/>
    <w:basedOn w:val="DefaultParagraphFont"/>
    <w:link w:val="Heading2"/>
    <w:rsid w:val="003D5853"/>
    <w:rPr>
      <w:rFonts w:eastAsiaTheme="majorEastAsia" w:cs="Arial"/>
      <w:bCs/>
      <w:color w:val="000000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3D5853"/>
    <w:rPr>
      <w:rFonts w:eastAsiaTheme="majorEastAsia" w:cs="Arial"/>
      <w:bCs/>
      <w:color w:val="000000"/>
      <w:lang w:val="en-CA"/>
    </w:rPr>
  </w:style>
  <w:style w:type="character" w:customStyle="1" w:styleId="Heading4Char">
    <w:name w:val="Heading 4 Char"/>
    <w:basedOn w:val="DefaultParagraphFont"/>
    <w:link w:val="Heading4"/>
    <w:rsid w:val="003D5853"/>
    <w:rPr>
      <w:rFonts w:eastAsiaTheme="majorEastAsia" w:cs="Arial"/>
      <w:bCs/>
      <w:iCs/>
      <w:color w:val="000000"/>
      <w:lang w:val="en-CA"/>
    </w:rPr>
  </w:style>
  <w:style w:type="character" w:customStyle="1" w:styleId="Heading5Char">
    <w:name w:val="Heading 5 Char"/>
    <w:basedOn w:val="DefaultParagraphFont"/>
    <w:link w:val="Heading5"/>
    <w:rsid w:val="003D5853"/>
    <w:rPr>
      <w:rFonts w:eastAsiaTheme="majorEastAsia" w:cs="Arial"/>
      <w:color w:val="000000"/>
      <w:lang w:val="en-CA"/>
    </w:rPr>
  </w:style>
  <w:style w:type="character" w:customStyle="1" w:styleId="Heading6Char">
    <w:name w:val="Heading 6 Char"/>
    <w:basedOn w:val="DefaultParagraphFont"/>
    <w:link w:val="Heading6"/>
    <w:rsid w:val="003D5853"/>
    <w:rPr>
      <w:rFonts w:eastAsiaTheme="majorEastAsia" w:cs="Arial"/>
      <w:iCs/>
      <w:color w:val="000000"/>
      <w:lang w:val="en-CA"/>
    </w:rPr>
  </w:style>
  <w:style w:type="character" w:customStyle="1" w:styleId="Heading7Char">
    <w:name w:val="Heading 7 Char"/>
    <w:basedOn w:val="DefaultParagraphFont"/>
    <w:link w:val="Heading7"/>
    <w:rsid w:val="003D5853"/>
    <w:rPr>
      <w:rFonts w:eastAsiaTheme="majorEastAsia" w:cs="Arial"/>
      <w:iCs/>
      <w:color w:val="000000"/>
      <w:lang w:val="en-CA"/>
    </w:rPr>
  </w:style>
  <w:style w:type="character" w:customStyle="1" w:styleId="Heading8Char">
    <w:name w:val="Heading 8 Char"/>
    <w:basedOn w:val="DefaultParagraphFont"/>
    <w:link w:val="Heading8"/>
    <w:rsid w:val="003D5853"/>
    <w:rPr>
      <w:rFonts w:eastAsiaTheme="majorEastAsia" w:cs="Arial"/>
      <w:color w:val="000000"/>
      <w:lang w:val="en-CA"/>
    </w:rPr>
  </w:style>
  <w:style w:type="character" w:customStyle="1" w:styleId="Heading9Char">
    <w:name w:val="Heading 9 Char"/>
    <w:basedOn w:val="DefaultParagraphFont"/>
    <w:link w:val="Heading9"/>
    <w:rsid w:val="003D5853"/>
    <w:rPr>
      <w:rFonts w:eastAsiaTheme="majorEastAsia" w:cs="Arial"/>
      <w:iCs/>
      <w:color w:val="000000"/>
      <w:lang w:val="en-CA"/>
    </w:rPr>
  </w:style>
  <w:style w:type="paragraph" w:styleId="ListParagraph">
    <w:name w:val="List Paragraph"/>
    <w:basedOn w:val="Normal"/>
    <w:uiPriority w:val="34"/>
    <w:semiHidden/>
    <w:rsid w:val="009116D5"/>
    <w:pPr>
      <w:ind w:left="720"/>
      <w:contextualSpacing/>
    </w:pPr>
  </w:style>
  <w:style w:type="paragraph" w:styleId="Subtitle">
    <w:name w:val="Subtitle"/>
    <w:basedOn w:val="Normal"/>
    <w:next w:val="TextLeft"/>
    <w:link w:val="SubtitleChar"/>
    <w:qFormat/>
    <w:rsid w:val="00C30246"/>
    <w:pPr>
      <w:keepNext/>
      <w:numPr>
        <w:ilvl w:val="1"/>
      </w:numPr>
      <w:spacing w:after="240"/>
      <w:outlineLvl w:val="1"/>
    </w:pPr>
    <w:rPr>
      <w:rFonts w:eastAsiaTheme="majorEastAsia" w:cstheme="majorBidi"/>
      <w:b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30246"/>
    <w:rPr>
      <w:rFonts w:eastAsiaTheme="majorEastAsia" w:cstheme="majorBidi"/>
      <w:b/>
      <w:iCs/>
      <w:szCs w:val="24"/>
      <w:u w:val="single"/>
      <w:lang w:val="en-CA"/>
    </w:rPr>
  </w:style>
  <w:style w:type="paragraph" w:customStyle="1" w:styleId="Subtitle-AllCaps">
    <w:name w:val="Subtitle - All Caps"/>
    <w:basedOn w:val="Normal"/>
    <w:next w:val="TextLeft"/>
    <w:link w:val="Subtitle-AllCapsChar"/>
    <w:qFormat/>
    <w:rsid w:val="00C30246"/>
    <w:pPr>
      <w:keepNext/>
      <w:spacing w:after="240"/>
      <w:outlineLvl w:val="1"/>
    </w:pPr>
    <w:rPr>
      <w:b/>
      <w:caps/>
      <w:u w:val="single"/>
    </w:rPr>
  </w:style>
  <w:style w:type="character" w:customStyle="1" w:styleId="Subtitle-AllCapsChar">
    <w:name w:val="Subtitle - All Caps Char"/>
    <w:basedOn w:val="DefaultParagraphFont"/>
    <w:link w:val="Subtitle-AllCaps"/>
    <w:rsid w:val="00C30246"/>
    <w:rPr>
      <w:b/>
      <w:caps/>
      <w:u w:val="single"/>
      <w:lang w:val="en-CA"/>
    </w:rPr>
  </w:style>
  <w:style w:type="paragraph" w:customStyle="1" w:styleId="TextJustified">
    <w:name w:val="Text Justified"/>
    <w:basedOn w:val="Normal"/>
    <w:link w:val="TextJustifiedChar"/>
    <w:qFormat/>
    <w:rsid w:val="00A4535C"/>
    <w:pPr>
      <w:spacing w:after="240"/>
      <w:jc w:val="both"/>
    </w:pPr>
  </w:style>
  <w:style w:type="character" w:customStyle="1" w:styleId="TextJustifiedChar">
    <w:name w:val="Text Justified Char"/>
    <w:basedOn w:val="DefaultParagraphFont"/>
    <w:link w:val="TextJustified"/>
    <w:rsid w:val="00A4535C"/>
    <w:rPr>
      <w:lang w:val="en-CA"/>
    </w:rPr>
  </w:style>
  <w:style w:type="paragraph" w:customStyle="1" w:styleId="ScheduleTitle">
    <w:name w:val="Schedule Title"/>
    <w:basedOn w:val="Normal"/>
    <w:next w:val="TextLeft"/>
    <w:link w:val="ScheduleTitleChar"/>
    <w:qFormat/>
    <w:rsid w:val="00C30246"/>
    <w:pPr>
      <w:keepNext/>
      <w:spacing w:after="240"/>
      <w:jc w:val="center"/>
    </w:pPr>
    <w:rPr>
      <w:b/>
    </w:rPr>
  </w:style>
  <w:style w:type="character" w:customStyle="1" w:styleId="ScheduleTitleChar">
    <w:name w:val="Schedule Title Char"/>
    <w:basedOn w:val="DefaultParagraphFont"/>
    <w:link w:val="ScheduleTitle"/>
    <w:rsid w:val="00C30246"/>
    <w:rPr>
      <w:b/>
      <w:lang w:val="en-CA"/>
    </w:rPr>
  </w:style>
  <w:style w:type="paragraph" w:customStyle="1" w:styleId="SubtitleCentre">
    <w:name w:val="Subtitle Centre"/>
    <w:basedOn w:val="Normal"/>
    <w:next w:val="TextLeft"/>
    <w:link w:val="SubtitleCentreChar"/>
    <w:qFormat/>
    <w:rsid w:val="00C37006"/>
    <w:pPr>
      <w:keepNext/>
      <w:keepLines/>
      <w:spacing w:after="240"/>
      <w:jc w:val="center"/>
      <w:outlineLvl w:val="1"/>
    </w:pPr>
    <w:rPr>
      <w:b/>
      <w:u w:val="single"/>
    </w:rPr>
  </w:style>
  <w:style w:type="character" w:customStyle="1" w:styleId="SubtitleCentreChar">
    <w:name w:val="Subtitle Centre Char"/>
    <w:basedOn w:val="DefaultParagraphFont"/>
    <w:link w:val="SubtitleCentre"/>
    <w:rsid w:val="00C37006"/>
    <w:rPr>
      <w:b/>
      <w:u w:val="single"/>
      <w:lang w:val="en-CA"/>
    </w:rPr>
  </w:style>
  <w:style w:type="paragraph" w:customStyle="1" w:styleId="SubtitleItalic">
    <w:name w:val="Subtitle Italic"/>
    <w:basedOn w:val="Normal"/>
    <w:next w:val="TextLeft"/>
    <w:link w:val="SubtitleItalicChar"/>
    <w:qFormat/>
    <w:rsid w:val="00C30246"/>
    <w:pPr>
      <w:keepNext/>
      <w:keepLines/>
      <w:spacing w:after="240"/>
      <w:outlineLvl w:val="1"/>
    </w:pPr>
    <w:rPr>
      <w:b/>
      <w:i/>
    </w:rPr>
  </w:style>
  <w:style w:type="character" w:customStyle="1" w:styleId="SubtitleItalicChar">
    <w:name w:val="Subtitle Italic Char"/>
    <w:basedOn w:val="DefaultParagraphFont"/>
    <w:link w:val="SubtitleItalic"/>
    <w:rsid w:val="00C30246"/>
    <w:rPr>
      <w:b/>
      <w:i/>
      <w:lang w:val="en-CA"/>
    </w:rPr>
  </w:style>
  <w:style w:type="table" w:styleId="TableGrid">
    <w:name w:val="Table Grid"/>
    <w:basedOn w:val="TableNormal"/>
    <w:uiPriority w:val="59"/>
    <w:rsid w:val="009A5B1A"/>
    <w:pPr>
      <w:spacing w:after="2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E90538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qFormat/>
    <w:rsid w:val="00E90538"/>
    <w:pPr>
      <w:spacing w:before="60" w:after="60"/>
    </w:pPr>
  </w:style>
  <w:style w:type="paragraph" w:customStyle="1" w:styleId="TextCenter">
    <w:name w:val="Text Center"/>
    <w:basedOn w:val="Normal"/>
    <w:qFormat/>
    <w:rsid w:val="00C30246"/>
    <w:pPr>
      <w:spacing w:after="240"/>
      <w:jc w:val="center"/>
    </w:pPr>
  </w:style>
  <w:style w:type="paragraph" w:customStyle="1" w:styleId="TextGap">
    <w:name w:val="Text Gap"/>
    <w:basedOn w:val="Normal"/>
    <w:qFormat/>
    <w:rsid w:val="006479A5"/>
    <w:pPr>
      <w:spacing w:after="240"/>
    </w:pPr>
    <w:rPr>
      <w:b/>
      <w:caps/>
      <w:spacing w:val="100"/>
    </w:rPr>
  </w:style>
  <w:style w:type="paragraph" w:customStyle="1" w:styleId="TextLeft">
    <w:name w:val="Text Left"/>
    <w:basedOn w:val="Normal"/>
    <w:qFormat/>
    <w:rsid w:val="00A4535C"/>
    <w:pPr>
      <w:spacing w:after="240"/>
    </w:pPr>
  </w:style>
  <w:style w:type="paragraph" w:styleId="Title">
    <w:name w:val="Title"/>
    <w:basedOn w:val="Normal"/>
    <w:next w:val="TextLeft"/>
    <w:link w:val="TitleChar"/>
    <w:uiPriority w:val="10"/>
    <w:qFormat/>
    <w:rsid w:val="005A5D3D"/>
    <w:pPr>
      <w:keepNext/>
      <w:spacing w:after="360"/>
      <w:jc w:val="center"/>
      <w:outlineLvl w:val="0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5D3D"/>
    <w:rPr>
      <w:rFonts w:eastAsiaTheme="majorEastAsia" w:cstheme="majorBidi"/>
      <w:b/>
      <w:caps/>
      <w:szCs w:val="52"/>
      <w:lang w:val="en-CA"/>
    </w:rPr>
  </w:style>
  <w:style w:type="paragraph" w:customStyle="1" w:styleId="Bullet1">
    <w:name w:val="Bullet 1"/>
    <w:basedOn w:val="Normal"/>
    <w:qFormat/>
    <w:rsid w:val="00C30246"/>
    <w:pPr>
      <w:numPr>
        <w:numId w:val="30"/>
      </w:numPr>
      <w:spacing w:after="240"/>
    </w:pPr>
  </w:style>
  <w:style w:type="paragraph" w:customStyle="1" w:styleId="Bullet2">
    <w:name w:val="Bullet 2"/>
    <w:basedOn w:val="Normal"/>
    <w:qFormat/>
    <w:rsid w:val="00C30246"/>
    <w:pPr>
      <w:numPr>
        <w:ilvl w:val="1"/>
        <w:numId w:val="30"/>
      </w:numPr>
      <w:spacing w:after="240"/>
    </w:pPr>
  </w:style>
  <w:style w:type="paragraph" w:customStyle="1" w:styleId="Bullet3">
    <w:name w:val="Bullet 3"/>
    <w:basedOn w:val="Normal"/>
    <w:qFormat/>
    <w:rsid w:val="00C30246"/>
    <w:pPr>
      <w:numPr>
        <w:ilvl w:val="2"/>
        <w:numId w:val="30"/>
      </w:numPr>
      <w:spacing w:after="240"/>
    </w:pPr>
  </w:style>
  <w:style w:type="paragraph" w:customStyle="1" w:styleId="Bullet4">
    <w:name w:val="Bullet 4"/>
    <w:basedOn w:val="Normal"/>
    <w:qFormat/>
    <w:rsid w:val="00C30246"/>
    <w:pPr>
      <w:numPr>
        <w:ilvl w:val="3"/>
        <w:numId w:val="30"/>
      </w:numPr>
      <w:spacing w:after="240"/>
    </w:pPr>
  </w:style>
  <w:style w:type="paragraph" w:styleId="BlockText">
    <w:name w:val="Block Text"/>
    <w:basedOn w:val="Normal"/>
    <w:uiPriority w:val="99"/>
    <w:semiHidden/>
    <w:rsid w:val="00C3024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rsid w:val="0093334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933349"/>
    <w:rPr>
      <w:rFonts w:eastAsiaTheme="majorEastAsia" w:cstheme="majorBidi"/>
    </w:rPr>
  </w:style>
  <w:style w:type="paragraph" w:styleId="Index1">
    <w:name w:val="index 1"/>
    <w:basedOn w:val="Normal"/>
    <w:next w:val="Normal"/>
    <w:autoRedefine/>
    <w:uiPriority w:val="99"/>
    <w:semiHidden/>
    <w:rsid w:val="0093334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933349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3334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93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3349"/>
    <w:rPr>
      <w:rFonts w:eastAsiaTheme="majorEastAsia" w:cstheme="majorBidi"/>
      <w:sz w:val="24"/>
      <w:szCs w:val="24"/>
      <w:shd w:val="pct20" w:color="auto" w:fill="auto"/>
      <w:lang w:val="en-CA"/>
    </w:rPr>
  </w:style>
  <w:style w:type="paragraph" w:styleId="TOAHeading">
    <w:name w:val="toa heading"/>
    <w:basedOn w:val="Normal"/>
    <w:next w:val="Normal"/>
    <w:uiPriority w:val="99"/>
    <w:semiHidden/>
    <w:rsid w:val="00933349"/>
    <w:pPr>
      <w:spacing w:before="120"/>
    </w:pPr>
    <w:rPr>
      <w:rFonts w:eastAsiaTheme="majorEastAsia" w:cstheme="majorBidi"/>
      <w:b/>
      <w:bCs/>
      <w:szCs w:val="24"/>
    </w:rPr>
  </w:style>
  <w:style w:type="paragraph" w:customStyle="1" w:styleId="TextRight">
    <w:name w:val="Text Right"/>
    <w:basedOn w:val="Normal"/>
    <w:rsid w:val="00A4535C"/>
    <w:pPr>
      <w:spacing w:after="240"/>
      <w:jc w:val="right"/>
    </w:pPr>
    <w:rPr>
      <w:rFonts w:eastAsia="SimSun" w:cs="Times New Roman"/>
    </w:rPr>
  </w:style>
  <w:style w:type="paragraph" w:customStyle="1" w:styleId="Notes">
    <w:name w:val="Notes"/>
    <w:basedOn w:val="Normal"/>
    <w:rsid w:val="00C37006"/>
    <w:pPr>
      <w:spacing w:after="240"/>
    </w:pPr>
    <w:rPr>
      <w:sz w:val="16"/>
    </w:rPr>
  </w:style>
  <w:style w:type="paragraph" w:styleId="BodyText">
    <w:name w:val="Body Text"/>
    <w:basedOn w:val="Normal"/>
    <w:link w:val="BodyTextChar"/>
    <w:uiPriority w:val="99"/>
    <w:semiHidden/>
    <w:rsid w:val="00FC2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AFE"/>
    <w:rPr>
      <w:lang w:val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83E"/>
    <w:pPr>
      <w:spacing w:after="60" w:line="240" w:lineRule="auto"/>
      <w:ind w:left="360" w:hanging="3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83E"/>
    <w:rPr>
      <w:sz w:val="18"/>
      <w:lang w:val="en-CA"/>
    </w:rPr>
  </w:style>
  <w:style w:type="paragraph" w:styleId="BalloonText">
    <w:name w:val="Balloon Text"/>
    <w:basedOn w:val="Normal"/>
    <w:link w:val="BalloonTextChar"/>
    <w:uiPriority w:val="99"/>
    <w:semiHidden/>
    <w:rsid w:val="00B13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20"/>
    <w:rPr>
      <w:rFonts w:ascii="Tahoma" w:hAnsi="Tahoma" w:cs="Tahoma"/>
      <w:sz w:val="16"/>
      <w:szCs w:val="16"/>
      <w:lang w:val="en-CA"/>
    </w:rPr>
  </w:style>
  <w:style w:type="paragraph" w:styleId="Bibliography">
    <w:name w:val="Bibliography"/>
    <w:basedOn w:val="Normal"/>
    <w:next w:val="Normal"/>
    <w:uiPriority w:val="37"/>
    <w:semiHidden/>
    <w:rsid w:val="00B13020"/>
  </w:style>
  <w:style w:type="paragraph" w:styleId="BodyText2">
    <w:name w:val="Body Text 2"/>
    <w:basedOn w:val="Normal"/>
    <w:link w:val="BodyText2Char"/>
    <w:uiPriority w:val="99"/>
    <w:semiHidden/>
    <w:rsid w:val="00B130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3020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rsid w:val="00B130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3020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1302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13020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rsid w:val="00B130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13020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1302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13020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rsid w:val="00B1302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3020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rsid w:val="00B1302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13020"/>
    <w:rPr>
      <w:sz w:val="16"/>
      <w:szCs w:val="16"/>
      <w:lang w:val="en-CA"/>
    </w:rPr>
  </w:style>
  <w:style w:type="character" w:styleId="BookTitle">
    <w:name w:val="Book Title"/>
    <w:basedOn w:val="DefaultParagraphFont"/>
    <w:uiPriority w:val="33"/>
    <w:semiHidden/>
    <w:rsid w:val="00B13020"/>
    <w:rPr>
      <w:b/>
      <w:bCs/>
      <w:smallCaps/>
      <w:spacing w:val="5"/>
      <w:lang w:val="en-CA"/>
    </w:rPr>
  </w:style>
  <w:style w:type="paragraph" w:styleId="Caption">
    <w:name w:val="caption"/>
    <w:basedOn w:val="Normal"/>
    <w:next w:val="Normal"/>
    <w:uiPriority w:val="35"/>
    <w:semiHidden/>
    <w:qFormat/>
    <w:rsid w:val="00B1302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1302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13020"/>
    <w:rPr>
      <w:lang w:val="en-CA"/>
    </w:rPr>
  </w:style>
  <w:style w:type="table" w:styleId="ColorfulGrid">
    <w:name w:val="Colorful Grid"/>
    <w:basedOn w:val="TableNormal"/>
    <w:uiPriority w:val="73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B13020"/>
    <w:rPr>
      <w:sz w:val="16"/>
      <w:szCs w:val="16"/>
      <w:lang w:val="en-CA"/>
    </w:rPr>
  </w:style>
  <w:style w:type="paragraph" w:styleId="CommentText">
    <w:name w:val="annotation text"/>
    <w:basedOn w:val="Normal"/>
    <w:link w:val="CommentTextChar"/>
    <w:uiPriority w:val="99"/>
    <w:semiHidden/>
    <w:rsid w:val="00B1302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020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3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020"/>
    <w:rPr>
      <w:b/>
      <w:bCs/>
      <w:lang w:val="en-CA"/>
    </w:rPr>
  </w:style>
  <w:style w:type="table" w:styleId="DarkList">
    <w:name w:val="Dark List"/>
    <w:basedOn w:val="TableNormal"/>
    <w:uiPriority w:val="70"/>
    <w:rsid w:val="00B1302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1302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1302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1302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1302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1302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1302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B13020"/>
  </w:style>
  <w:style w:type="character" w:customStyle="1" w:styleId="DateChar">
    <w:name w:val="Date Char"/>
    <w:basedOn w:val="DefaultParagraphFont"/>
    <w:link w:val="Date"/>
    <w:uiPriority w:val="99"/>
    <w:semiHidden/>
    <w:rsid w:val="00B13020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rsid w:val="00B13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3020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rsid w:val="00B1302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13020"/>
    <w:rPr>
      <w:lang w:val="en-CA"/>
    </w:rPr>
  </w:style>
  <w:style w:type="character" w:styleId="Emphasis">
    <w:name w:val="Emphasis"/>
    <w:basedOn w:val="DefaultParagraphFont"/>
    <w:uiPriority w:val="20"/>
    <w:semiHidden/>
    <w:rsid w:val="00B13020"/>
    <w:rPr>
      <w:i/>
      <w:iCs/>
      <w:lang w:val="en-CA"/>
    </w:rPr>
  </w:style>
  <w:style w:type="character" w:styleId="EndnoteReference">
    <w:name w:val="endnote reference"/>
    <w:basedOn w:val="DefaultParagraphFont"/>
    <w:uiPriority w:val="99"/>
    <w:semiHidden/>
    <w:rsid w:val="00B13020"/>
    <w:rPr>
      <w:vertAlign w:val="superscript"/>
      <w:lang w:val="en-CA"/>
    </w:rPr>
  </w:style>
  <w:style w:type="paragraph" w:styleId="EndnoteText">
    <w:name w:val="endnote text"/>
    <w:basedOn w:val="Normal"/>
    <w:link w:val="EndnoteTextChar"/>
    <w:uiPriority w:val="99"/>
    <w:semiHidden/>
    <w:rsid w:val="0009183E"/>
    <w:pPr>
      <w:spacing w:line="240" w:lineRule="auto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183E"/>
    <w:rPr>
      <w:sz w:val="18"/>
      <w:lang w:val="en-CA"/>
    </w:rPr>
  </w:style>
  <w:style w:type="character" w:styleId="FollowedHyperlink">
    <w:name w:val="FollowedHyperlink"/>
    <w:basedOn w:val="DefaultParagraphFont"/>
    <w:uiPriority w:val="99"/>
    <w:semiHidden/>
    <w:rsid w:val="00B13020"/>
    <w:rPr>
      <w:color w:val="800080" w:themeColor="followedHyperlink"/>
      <w:u w:val="single"/>
      <w:lang w:val="en-CA"/>
    </w:rPr>
  </w:style>
  <w:style w:type="character" w:styleId="FootnoteReference">
    <w:name w:val="footnote reference"/>
    <w:basedOn w:val="DefaultParagraphFont"/>
    <w:uiPriority w:val="99"/>
    <w:semiHidden/>
    <w:rsid w:val="00B13020"/>
    <w:rPr>
      <w:vertAlign w:val="superscript"/>
      <w:lang w:val="en-CA"/>
    </w:rPr>
  </w:style>
  <w:style w:type="character" w:styleId="HTMLAcronym">
    <w:name w:val="HTML Acronym"/>
    <w:basedOn w:val="DefaultParagraphFont"/>
    <w:uiPriority w:val="99"/>
    <w:semiHidden/>
    <w:rsid w:val="00B13020"/>
    <w:rPr>
      <w:lang w:val="en-CA"/>
    </w:rPr>
  </w:style>
  <w:style w:type="paragraph" w:styleId="HTMLAddress">
    <w:name w:val="HTML Address"/>
    <w:basedOn w:val="Normal"/>
    <w:link w:val="HTMLAddressChar"/>
    <w:uiPriority w:val="99"/>
    <w:semiHidden/>
    <w:rsid w:val="00B1302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13020"/>
    <w:rPr>
      <w:i/>
      <w:iCs/>
      <w:lang w:val="en-CA"/>
    </w:rPr>
  </w:style>
  <w:style w:type="character" w:styleId="HTMLCite">
    <w:name w:val="HTML Cite"/>
    <w:basedOn w:val="DefaultParagraphFont"/>
    <w:uiPriority w:val="99"/>
    <w:semiHidden/>
    <w:rsid w:val="00B13020"/>
    <w:rPr>
      <w:i/>
      <w:iCs/>
      <w:lang w:val="en-CA"/>
    </w:rPr>
  </w:style>
  <w:style w:type="character" w:styleId="HTMLCode">
    <w:name w:val="HTML Code"/>
    <w:basedOn w:val="DefaultParagraphFont"/>
    <w:uiPriority w:val="99"/>
    <w:semiHidden/>
    <w:rsid w:val="00B13020"/>
    <w:rPr>
      <w:rFonts w:ascii="Consolas" w:hAnsi="Consolas"/>
      <w:sz w:val="20"/>
      <w:szCs w:val="20"/>
      <w:lang w:val="en-CA"/>
    </w:rPr>
  </w:style>
  <w:style w:type="character" w:styleId="HTMLDefinition">
    <w:name w:val="HTML Definition"/>
    <w:basedOn w:val="DefaultParagraphFont"/>
    <w:uiPriority w:val="99"/>
    <w:semiHidden/>
    <w:rsid w:val="00B13020"/>
    <w:rPr>
      <w:i/>
      <w:iCs/>
      <w:lang w:val="en-CA"/>
    </w:rPr>
  </w:style>
  <w:style w:type="character" w:styleId="HTMLKeyboard">
    <w:name w:val="HTML Keyboard"/>
    <w:basedOn w:val="DefaultParagraphFont"/>
    <w:uiPriority w:val="99"/>
    <w:semiHidden/>
    <w:rsid w:val="00B13020"/>
    <w:rPr>
      <w:rFonts w:ascii="Consolas" w:hAnsi="Consolas"/>
      <w:sz w:val="20"/>
      <w:szCs w:val="20"/>
      <w:lang w:val="en-CA"/>
    </w:rPr>
  </w:style>
  <w:style w:type="paragraph" w:styleId="HTMLPreformatted">
    <w:name w:val="HTML Preformatted"/>
    <w:basedOn w:val="Normal"/>
    <w:link w:val="HTMLPreformattedChar"/>
    <w:uiPriority w:val="99"/>
    <w:semiHidden/>
    <w:rsid w:val="00B13020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3020"/>
    <w:rPr>
      <w:rFonts w:ascii="Consolas" w:hAnsi="Consolas"/>
      <w:lang w:val="en-CA"/>
    </w:rPr>
  </w:style>
  <w:style w:type="character" w:styleId="HTMLSample">
    <w:name w:val="HTML Sample"/>
    <w:basedOn w:val="DefaultParagraphFont"/>
    <w:uiPriority w:val="99"/>
    <w:semiHidden/>
    <w:rsid w:val="00B13020"/>
    <w:rPr>
      <w:rFonts w:ascii="Consolas" w:hAnsi="Consolas"/>
      <w:sz w:val="24"/>
      <w:szCs w:val="24"/>
      <w:lang w:val="en-CA"/>
    </w:rPr>
  </w:style>
  <w:style w:type="character" w:styleId="HTMLTypewriter">
    <w:name w:val="HTML Typewriter"/>
    <w:basedOn w:val="DefaultParagraphFont"/>
    <w:uiPriority w:val="99"/>
    <w:semiHidden/>
    <w:rsid w:val="00B13020"/>
    <w:rPr>
      <w:rFonts w:ascii="Consolas" w:hAnsi="Consolas"/>
      <w:sz w:val="20"/>
      <w:szCs w:val="20"/>
      <w:lang w:val="en-CA"/>
    </w:rPr>
  </w:style>
  <w:style w:type="character" w:styleId="HTMLVariable">
    <w:name w:val="HTML Variable"/>
    <w:basedOn w:val="DefaultParagraphFont"/>
    <w:uiPriority w:val="99"/>
    <w:semiHidden/>
    <w:rsid w:val="00B13020"/>
    <w:rPr>
      <w:i/>
      <w:iCs/>
      <w:lang w:val="en-CA"/>
    </w:rPr>
  </w:style>
  <w:style w:type="character" w:styleId="Hyperlink">
    <w:name w:val="Hyperlink"/>
    <w:basedOn w:val="DefaultParagraphFont"/>
    <w:uiPriority w:val="99"/>
    <w:semiHidden/>
    <w:rsid w:val="00B13020"/>
    <w:rPr>
      <w:color w:val="0000FF" w:themeColor="hyperlink"/>
      <w:u w:val="single"/>
      <w:lang w:val="en-CA"/>
    </w:rPr>
  </w:style>
  <w:style w:type="paragraph" w:styleId="Index2">
    <w:name w:val="index 2"/>
    <w:basedOn w:val="Normal"/>
    <w:next w:val="Normal"/>
    <w:autoRedefine/>
    <w:uiPriority w:val="99"/>
    <w:semiHidden/>
    <w:rsid w:val="00B13020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13020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13020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13020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13020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13020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13020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13020"/>
    <w:pPr>
      <w:spacing w:line="240" w:lineRule="auto"/>
      <w:ind w:left="1800" w:hanging="200"/>
    </w:pPr>
  </w:style>
  <w:style w:type="character" w:styleId="IntenseEmphasis">
    <w:name w:val="Intense Emphasis"/>
    <w:basedOn w:val="DefaultParagraphFont"/>
    <w:uiPriority w:val="21"/>
    <w:semiHidden/>
    <w:rsid w:val="00B13020"/>
    <w:rPr>
      <w:b/>
      <w:bCs/>
      <w:i/>
      <w:iCs/>
      <w:color w:val="4F81BD" w:themeColor="accent1"/>
      <w:lang w:val="en-C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130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13020"/>
    <w:rPr>
      <w:b/>
      <w:bCs/>
      <w:i/>
      <w:iCs/>
      <w:color w:val="4F81BD" w:themeColor="accent1"/>
      <w:lang w:val="en-CA"/>
    </w:rPr>
  </w:style>
  <w:style w:type="character" w:styleId="IntenseReference">
    <w:name w:val="Intense Reference"/>
    <w:basedOn w:val="DefaultParagraphFont"/>
    <w:uiPriority w:val="32"/>
    <w:semiHidden/>
    <w:rsid w:val="00B13020"/>
    <w:rPr>
      <w:b/>
      <w:bCs/>
      <w:smallCaps/>
      <w:color w:val="C0504D" w:themeColor="accent2"/>
      <w:spacing w:val="5"/>
      <w:u w:val="single"/>
      <w:lang w:val="en-CA"/>
    </w:rPr>
  </w:style>
  <w:style w:type="table" w:styleId="LightGrid">
    <w:name w:val="Light Grid"/>
    <w:basedOn w:val="TableNormal"/>
    <w:uiPriority w:val="62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1302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1302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1302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1302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1302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1302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1302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B13020"/>
    <w:rPr>
      <w:lang w:val="en-CA"/>
    </w:rPr>
  </w:style>
  <w:style w:type="paragraph" w:styleId="List">
    <w:name w:val="List"/>
    <w:basedOn w:val="Normal"/>
    <w:uiPriority w:val="99"/>
    <w:semiHidden/>
    <w:rsid w:val="00B1302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B1302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B1302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B1302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B1302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rsid w:val="00B13020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rsid w:val="00B13020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rsid w:val="00B13020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rsid w:val="00B13020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rsid w:val="00B13020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rsid w:val="00B1302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B1302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B1302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B1302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B1302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rsid w:val="00B13020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rsid w:val="00B13020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rsid w:val="00B13020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B13020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rsid w:val="00B13020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rsid w:val="00B130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13020"/>
    <w:rPr>
      <w:rFonts w:ascii="Consolas" w:hAnsi="Consolas"/>
      <w:lang w:val="en-CA"/>
    </w:rPr>
  </w:style>
  <w:style w:type="table" w:styleId="MediumGrid1">
    <w:name w:val="Medium Grid 1"/>
    <w:basedOn w:val="TableNormal"/>
    <w:uiPriority w:val="67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3">
    <w:name w:val="Medium Grid 3"/>
    <w:basedOn w:val="TableNormal"/>
    <w:uiPriority w:val="69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1302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Shading1">
    <w:name w:val="Medium Shading 1"/>
    <w:basedOn w:val="TableNormal"/>
    <w:uiPriority w:val="63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1302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1302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1302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1302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1302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1302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1302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1302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rsid w:val="00B13020"/>
    <w:pPr>
      <w:spacing w:line="240" w:lineRule="auto"/>
    </w:pPr>
    <w:rPr>
      <w:lang w:val="en-CA"/>
    </w:rPr>
  </w:style>
  <w:style w:type="paragraph" w:styleId="NormalWeb">
    <w:name w:val="Normal (Web)"/>
    <w:basedOn w:val="Normal"/>
    <w:uiPriority w:val="99"/>
    <w:semiHidden/>
    <w:rsid w:val="00B130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B1302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1302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3020"/>
    <w:rPr>
      <w:lang w:val="en-CA"/>
    </w:rPr>
  </w:style>
  <w:style w:type="character" w:styleId="PageNumber">
    <w:name w:val="page number"/>
    <w:basedOn w:val="DefaultParagraphFont"/>
    <w:uiPriority w:val="99"/>
    <w:semiHidden/>
    <w:rsid w:val="00B13020"/>
    <w:rPr>
      <w:lang w:val="en-CA"/>
    </w:rPr>
  </w:style>
  <w:style w:type="character" w:styleId="PlaceholderText">
    <w:name w:val="Placeholder Text"/>
    <w:basedOn w:val="DefaultParagraphFont"/>
    <w:uiPriority w:val="99"/>
    <w:semiHidden/>
    <w:rsid w:val="00B13020"/>
    <w:rPr>
      <w:color w:val="808080"/>
      <w:lang w:val="en-CA"/>
    </w:rPr>
  </w:style>
  <w:style w:type="paragraph" w:styleId="PlainText">
    <w:name w:val="Plain Text"/>
    <w:basedOn w:val="Normal"/>
    <w:link w:val="PlainTextChar"/>
    <w:uiPriority w:val="99"/>
    <w:semiHidden/>
    <w:rsid w:val="00B1302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3020"/>
    <w:rPr>
      <w:rFonts w:ascii="Consolas" w:hAnsi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29"/>
    <w:semiHidden/>
    <w:rsid w:val="00B1302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13020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1302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13020"/>
    <w:rPr>
      <w:lang w:val="en-CA"/>
    </w:rPr>
  </w:style>
  <w:style w:type="character" w:styleId="Strong">
    <w:name w:val="Strong"/>
    <w:basedOn w:val="DefaultParagraphFont"/>
    <w:uiPriority w:val="22"/>
    <w:semiHidden/>
    <w:rsid w:val="00B13020"/>
    <w:rPr>
      <w:b/>
      <w:bCs/>
      <w:lang w:val="en-CA"/>
    </w:rPr>
  </w:style>
  <w:style w:type="character" w:styleId="SubtleEmphasis">
    <w:name w:val="Subtle Emphasis"/>
    <w:basedOn w:val="DefaultParagraphFont"/>
    <w:uiPriority w:val="19"/>
    <w:semiHidden/>
    <w:rsid w:val="00B13020"/>
    <w:rPr>
      <w:i/>
      <w:iCs/>
      <w:color w:val="808080" w:themeColor="text1" w:themeTint="7F"/>
      <w:lang w:val="en-CA"/>
    </w:rPr>
  </w:style>
  <w:style w:type="character" w:styleId="SubtleReference">
    <w:name w:val="Subtle Reference"/>
    <w:basedOn w:val="DefaultParagraphFont"/>
    <w:uiPriority w:val="31"/>
    <w:semiHidden/>
    <w:rsid w:val="00B13020"/>
    <w:rPr>
      <w:smallCaps/>
      <w:color w:val="C0504D" w:themeColor="accent2"/>
      <w:u w:val="single"/>
      <w:lang w:val="en-CA"/>
    </w:rPr>
  </w:style>
  <w:style w:type="table" w:styleId="Table3Deffects1">
    <w:name w:val="Table 3D effects 1"/>
    <w:basedOn w:val="TableNormal"/>
    <w:uiPriority w:val="99"/>
    <w:semiHidden/>
    <w:unhideWhenUsed/>
    <w:rsid w:val="00B130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130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130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130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130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130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130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130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130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130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130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130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130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130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130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130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130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130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130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130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130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130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130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130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130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130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130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130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130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130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130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130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130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B13020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B13020"/>
  </w:style>
  <w:style w:type="table" w:styleId="TableProfessional">
    <w:name w:val="Table Professional"/>
    <w:basedOn w:val="TableNormal"/>
    <w:uiPriority w:val="99"/>
    <w:semiHidden/>
    <w:unhideWhenUsed/>
    <w:rsid w:val="00B130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130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130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130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130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130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13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130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130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130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string@lawyuk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luck@lehighcemen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Firm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Office\Templates\Firm Templates\Blank.dotx</Template>
  <TotalTime>8</TotalTime>
  <Pages>3</Pages>
  <Words>543</Words>
  <Characters>3123</Characters>
  <Application>Microsoft Office Word</Application>
  <DocSecurity>0</DocSecurity>
  <Lines>152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B - Service List - Secured Creditors V2 (BC, Yukon and Mining Claimants)</dc:title>
  <dc:subject>January 22, 2020</dc:subject>
  <dc:creator>Yukon Zinc Corporation </dc:creator>
  <cp:keywords>yukonzinc</cp:keywords>
  <dc:description/>
  <cp:lastModifiedBy>Matt S MacEwing</cp:lastModifiedBy>
  <cp:revision>5</cp:revision>
  <cp:lastPrinted>2019-12-02T19:16:00Z</cp:lastPrinted>
  <dcterms:created xsi:type="dcterms:W3CDTF">2019-12-05T17:40:00Z</dcterms:created>
  <dcterms:modified xsi:type="dcterms:W3CDTF">2020-01-22T18:03:00Z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pcgBlank</vt:lpwstr>
  </property>
  <property fmtid="{D5CDD505-2E9C-101B-9397-08002B2CF9AE}" pid="3" name="DocID">
    <vt:lpwstr>43294662_2|NATDOCS 513265-17</vt:lpwstr>
  </property>
</Properties>
</file>