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02529" w14:textId="77777777" w:rsidR="001C6ACE" w:rsidRDefault="001C6ACE" w:rsidP="001C6ACE">
      <w:pPr>
        <w:spacing w:before="19" w:line="269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SERVICE LIST</w:t>
      </w:r>
    </w:p>
    <w:p w14:paraId="6E0E7739" w14:textId="5087602B" w:rsidR="001C6ACE" w:rsidRDefault="001C6ACE" w:rsidP="003602E5">
      <w:pPr>
        <w:spacing w:before="5" w:after="215" w:line="269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(as </w:t>
      </w:r>
      <w:proofErr w:type="gramStart"/>
      <w:r>
        <w:rPr>
          <w:rFonts w:eastAsia="Times New Roman"/>
          <w:b/>
          <w:color w:val="000000"/>
          <w:sz w:val="24"/>
        </w:rPr>
        <w:t>at</w:t>
      </w:r>
      <w:proofErr w:type="gramEnd"/>
      <w:r>
        <w:rPr>
          <w:rFonts w:eastAsia="Times New Roman"/>
          <w:b/>
          <w:color w:val="000000"/>
          <w:sz w:val="24"/>
        </w:rPr>
        <w:t xml:space="preserve"> </w:t>
      </w:r>
      <w:r w:rsidR="003602E5">
        <w:rPr>
          <w:rFonts w:eastAsia="Times New Roman"/>
          <w:b/>
          <w:color w:val="000000"/>
          <w:sz w:val="24"/>
        </w:rPr>
        <w:t>January 17</w:t>
      </w:r>
      <w:r>
        <w:rPr>
          <w:rFonts w:eastAsia="Times New Roman"/>
          <w:b/>
          <w:color w:val="000000"/>
          <w:sz w:val="24"/>
        </w:rPr>
        <w:t>, 202</w:t>
      </w:r>
      <w:r w:rsidR="003602E5">
        <w:rPr>
          <w:rFonts w:eastAsia="Times New Roman"/>
          <w:b/>
          <w:color w:val="000000"/>
          <w:sz w:val="24"/>
        </w:rPr>
        <w:t>5</w:t>
      </w:r>
      <w:r>
        <w:rPr>
          <w:rFonts w:eastAsia="Times New Roman"/>
          <w:b/>
          <w:color w:val="000000"/>
          <w:sz w:val="24"/>
        </w:rPr>
        <w:t>)</w:t>
      </w:r>
    </w:p>
    <w:p w14:paraId="402D80BE" w14:textId="77777777" w:rsidR="001C6ACE" w:rsidRDefault="001C6ACE" w:rsidP="00273151">
      <w:pPr>
        <w:spacing w:line="265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Email Service List</w:t>
      </w:r>
    </w:p>
    <w:p w14:paraId="2CB0D68A" w14:textId="4E989669" w:rsidR="001C6ACE" w:rsidRDefault="001C6ACE" w:rsidP="00273151">
      <w:pPr>
        <w:tabs>
          <w:tab w:val="left" w:pos="2304"/>
          <w:tab w:val="left" w:pos="4392"/>
          <w:tab w:val="right" w:pos="9432"/>
        </w:tabs>
        <w:spacing w:before="239" w:line="276" w:lineRule="exact"/>
        <w:textAlignment w:val="baseline"/>
        <w:rPr>
          <w:rFonts w:eastAsia="Times New Roman"/>
          <w:color w:val="0000FF"/>
          <w:sz w:val="24"/>
          <w:u w:val="single"/>
        </w:rPr>
      </w:pPr>
      <w:hyperlink r:id="rId13">
        <w:r>
          <w:rPr>
            <w:rFonts w:eastAsia="Times New Roman"/>
            <w:color w:val="0000FF"/>
            <w:sz w:val="24"/>
            <w:u w:val="single"/>
          </w:rPr>
          <w:t>lwilliams@tgf.ca</w:t>
        </w:r>
      </w:hyperlink>
      <w:r>
        <w:rPr>
          <w:rFonts w:eastAsia="Times New Roman"/>
          <w:color w:val="0000FF"/>
          <w:sz w:val="24"/>
          <w:u w:val="single"/>
        </w:rPr>
        <w:t>;</w:t>
      </w:r>
      <w:r w:rsidR="006766F3">
        <w:rPr>
          <w:rFonts w:eastAsia="Times New Roman"/>
          <w:color w:val="0000FF"/>
          <w:sz w:val="24"/>
          <w:u w:val="single"/>
        </w:rPr>
        <w:t xml:space="preserve"> </w:t>
      </w:r>
      <w:hyperlink r:id="rId14" w:history="1">
        <w:r w:rsidR="006766F3" w:rsidRPr="008732AE">
          <w:rPr>
            <w:rStyle w:val="Hyperlink"/>
            <w:rFonts w:eastAsia="Times New Roman"/>
            <w:sz w:val="24"/>
          </w:rPr>
          <w:t>rohare@tgf.ca</w:t>
        </w:r>
      </w:hyperlink>
      <w:r>
        <w:rPr>
          <w:rFonts w:eastAsia="Times New Roman"/>
          <w:color w:val="0000FF"/>
          <w:sz w:val="24"/>
          <w:u w:val="single"/>
        </w:rPr>
        <w:t>;</w:t>
      </w:r>
      <w:r w:rsidR="006766F3">
        <w:rPr>
          <w:rFonts w:eastAsia="Times New Roman"/>
          <w:color w:val="0000FF"/>
          <w:sz w:val="24"/>
          <w:u w:val="single"/>
        </w:rPr>
        <w:t xml:space="preserve"> </w:t>
      </w:r>
      <w:hyperlink r:id="rId15">
        <w:r>
          <w:rPr>
            <w:rFonts w:eastAsia="Times New Roman"/>
            <w:color w:val="0000FF"/>
            <w:sz w:val="24"/>
            <w:u w:val="single"/>
          </w:rPr>
          <w:t>andrews@schachter.ca</w:t>
        </w:r>
      </w:hyperlink>
      <w:r>
        <w:rPr>
          <w:rFonts w:eastAsia="Times New Roman"/>
          <w:color w:val="0000FF"/>
          <w:sz w:val="24"/>
          <w:u w:val="single"/>
        </w:rPr>
        <w:t>;</w:t>
      </w:r>
    </w:p>
    <w:p w14:paraId="17232AA0" w14:textId="6AE4F3FB" w:rsidR="001C6ACE" w:rsidRDefault="001C6ACE" w:rsidP="00273151">
      <w:pPr>
        <w:spacing w:line="276" w:lineRule="exact"/>
        <w:ind w:right="864"/>
        <w:textAlignment w:val="baseline"/>
        <w:rPr>
          <w:rFonts w:eastAsia="Times New Roman"/>
          <w:color w:val="0000FF"/>
          <w:spacing w:val="-1"/>
          <w:sz w:val="24"/>
        </w:rPr>
      </w:pPr>
      <w:hyperlink r:id="rId16">
        <w:r>
          <w:rPr>
            <w:rFonts w:eastAsia="Times New Roman"/>
            <w:color w:val="0000FF"/>
            <w:spacing w:val="-1"/>
            <w:sz w:val="24"/>
            <w:u w:val="single"/>
          </w:rPr>
          <w:t>justin@necpal.com</w:t>
        </w:r>
      </w:hyperlink>
      <w:r>
        <w:rPr>
          <w:rFonts w:eastAsia="Times New Roman"/>
          <w:color w:val="0000FF"/>
          <w:spacing w:val="-1"/>
          <w:sz w:val="24"/>
          <w:u w:val="single"/>
        </w:rPr>
        <w:t xml:space="preserve">; </w:t>
      </w:r>
      <w:hyperlink r:id="rId17">
        <w:r>
          <w:rPr>
            <w:rFonts w:eastAsia="Times New Roman"/>
            <w:color w:val="0000FF"/>
            <w:spacing w:val="-1"/>
            <w:sz w:val="24"/>
            <w:u w:val="single"/>
          </w:rPr>
          <w:t>michael.mctaggart@pwc.com</w:t>
        </w:r>
      </w:hyperlink>
      <w:r>
        <w:rPr>
          <w:rFonts w:eastAsia="Times New Roman"/>
          <w:color w:val="0000FF"/>
          <w:spacing w:val="-1"/>
          <w:sz w:val="24"/>
          <w:u w:val="single"/>
        </w:rPr>
        <w:t>;</w:t>
      </w:r>
      <w:r w:rsidR="004710FA">
        <w:rPr>
          <w:rFonts w:eastAsia="Times New Roman"/>
          <w:color w:val="0000FF"/>
          <w:spacing w:val="-1"/>
          <w:sz w:val="24"/>
          <w:u w:val="single"/>
        </w:rPr>
        <w:t xml:space="preserve"> </w:t>
      </w:r>
      <w:hyperlink r:id="rId18" w:history="1">
        <w:r w:rsidR="004710FA" w:rsidRPr="00567A79">
          <w:rPr>
            <w:rStyle w:val="Hyperlink"/>
            <w:rFonts w:eastAsia="Times New Roman"/>
            <w:sz w:val="24"/>
            <w:lang w:val="en-CA"/>
          </w:rPr>
          <w:t xml:space="preserve"> lindsay.s.pellett@pwc.com</w:t>
        </w:r>
      </w:hyperlink>
      <w:r w:rsidR="004710FA">
        <w:rPr>
          <w:rFonts w:eastAsia="Times New Roman"/>
          <w:color w:val="0000FF"/>
          <w:sz w:val="24"/>
          <w:u w:val="single"/>
          <w:lang w:val="en-CA"/>
        </w:rPr>
        <w:t xml:space="preserve">; </w:t>
      </w:r>
      <w:r>
        <w:rPr>
          <w:rFonts w:eastAsia="Times New Roman"/>
          <w:color w:val="0000FF"/>
          <w:spacing w:val="-1"/>
          <w:sz w:val="24"/>
          <w:u w:val="single"/>
        </w:rPr>
        <w:t xml:space="preserve"> </w:t>
      </w:r>
      <w:hyperlink r:id="rId19" w:history="1">
        <w:r w:rsidR="004710FA" w:rsidRPr="00567A79">
          <w:rPr>
            <w:rStyle w:val="Hyperlink"/>
            <w:rFonts w:eastAsia="Times New Roman"/>
            <w:sz w:val="24"/>
            <w:lang w:val="en-CA"/>
          </w:rPr>
          <w:t xml:space="preserve"> sam.m.mcalpine@pwc.com</w:t>
        </w:r>
      </w:hyperlink>
      <w:r w:rsidR="004710FA">
        <w:rPr>
          <w:rFonts w:eastAsia="Times New Roman"/>
          <w:color w:val="0000FF"/>
          <w:sz w:val="24"/>
          <w:u w:val="single"/>
          <w:lang w:val="en-CA"/>
        </w:rPr>
        <w:t xml:space="preserve">; </w:t>
      </w:r>
      <w:hyperlink r:id="rId20">
        <w:r>
          <w:rPr>
            <w:rFonts w:eastAsia="Times New Roman"/>
            <w:color w:val="0000FF"/>
            <w:spacing w:val="-1"/>
            <w:sz w:val="24"/>
            <w:u w:val="single"/>
          </w:rPr>
          <w:t>jbellissimo@cassels.com</w:t>
        </w:r>
      </w:hyperlink>
      <w:r>
        <w:rPr>
          <w:rFonts w:eastAsia="Times New Roman"/>
          <w:color w:val="0000FF"/>
          <w:spacing w:val="-1"/>
          <w:sz w:val="24"/>
          <w:u w:val="single"/>
        </w:rPr>
        <w:t xml:space="preserve">; </w:t>
      </w:r>
      <w:hyperlink r:id="rId21" w:history="1">
        <w:r w:rsidR="003602E5" w:rsidRPr="00B73EA0">
          <w:rPr>
            <w:rStyle w:val="Hyperlink"/>
          </w:rPr>
          <w:t>ahoy@cassels.com</w:t>
        </w:r>
      </w:hyperlink>
      <w:r w:rsidR="003602E5">
        <w:t xml:space="preserve">; </w:t>
      </w:r>
      <w:r w:rsidR="003602E5" w:rsidRPr="003602E5">
        <w:rPr>
          <w:rFonts w:eastAsia="Times New Roman"/>
          <w:color w:val="0000FF"/>
          <w:sz w:val="24"/>
          <w:lang w:val="en-CA"/>
        </w:rPr>
        <w:t xml:space="preserve"> </w:t>
      </w:r>
      <w:r w:rsidR="003602E5" w:rsidRPr="003602E5">
        <w:rPr>
          <w:rFonts w:eastAsia="Times New Roman"/>
          <w:color w:val="0000FF"/>
          <w:sz w:val="24"/>
          <w:lang w:val="en-CA"/>
        </w:rPr>
        <w:br/>
      </w:r>
      <w:hyperlink r:id="rId22">
        <w:r>
          <w:rPr>
            <w:rFonts w:eastAsia="Times New Roman"/>
            <w:color w:val="0000FF"/>
            <w:spacing w:val="-1"/>
            <w:sz w:val="24"/>
            <w:u w:val="single"/>
          </w:rPr>
          <w:t>AGC-PGC.Toronto-Tax-Fiscal@justice.gc.ca</w:t>
        </w:r>
      </w:hyperlink>
      <w:r>
        <w:rPr>
          <w:rFonts w:eastAsia="Times New Roman"/>
          <w:color w:val="0000FF"/>
          <w:spacing w:val="-1"/>
          <w:sz w:val="24"/>
          <w:u w:val="single"/>
        </w:rPr>
        <w:t xml:space="preserve">; </w:t>
      </w:r>
      <w:hyperlink r:id="rId23">
        <w:r>
          <w:rPr>
            <w:rFonts w:eastAsia="Times New Roman"/>
            <w:color w:val="0000FF"/>
            <w:spacing w:val="-1"/>
            <w:sz w:val="24"/>
            <w:u w:val="single"/>
          </w:rPr>
          <w:t>insolvency.unit@ontario.ca</w:t>
        </w:r>
      </w:hyperlink>
      <w:r>
        <w:rPr>
          <w:rFonts w:eastAsia="Times New Roman"/>
          <w:color w:val="0000FF"/>
          <w:spacing w:val="-1"/>
          <w:sz w:val="24"/>
        </w:rPr>
        <w:t xml:space="preserve">; </w:t>
      </w:r>
      <w:hyperlink r:id="rId24" w:history="1">
        <w:r w:rsidRPr="00236B26">
          <w:rPr>
            <w:rStyle w:val="Hyperlink"/>
            <w:rFonts w:eastAsia="Times New Roman"/>
            <w:spacing w:val="-1"/>
            <w:sz w:val="24"/>
          </w:rPr>
          <w:t>gphoenix@LN.Law</w:t>
        </w:r>
      </w:hyperlink>
    </w:p>
    <w:p w14:paraId="3537DFBD" w14:textId="77777777" w:rsidR="00002653" w:rsidRPr="00504519" w:rsidRDefault="00002653" w:rsidP="006457A0"/>
    <w:sectPr w:rsidR="00002653" w:rsidRPr="00504519" w:rsidSect="00887798">
      <w:headerReference w:type="default" r:id="rId25"/>
      <w:footerReference w:type="default" r:id="rId26"/>
      <w:footerReference w:type="first" r:id="rId27"/>
      <w:pgSz w:w="12240" w:h="15840" w:code="1"/>
      <w:pgMar w:top="1440" w:right="1440" w:bottom="1440" w:left="1440" w:header="720" w:footer="720" w:gutter="0"/>
      <w:paperSrc w:first="260" w:other="26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8AF24" w14:textId="77777777" w:rsidR="00A2421E" w:rsidRDefault="00A2421E">
      <w:r>
        <w:separator/>
      </w:r>
    </w:p>
  </w:endnote>
  <w:endnote w:type="continuationSeparator" w:id="0">
    <w:p w14:paraId="37B1BCEA" w14:textId="77777777" w:rsidR="00A2421E" w:rsidRDefault="00A2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A566F" w14:textId="02DCC116" w:rsidR="00002653" w:rsidRDefault="00000000">
    <w:pPr>
      <w:pStyle w:val="Footer"/>
    </w:pPr>
    <w:r>
      <w:rPr>
        <w:noProof/>
      </w:rPr>
      <w:pict w14:anchorId="1E515478">
        <v:shapetype id="_x0000_t202" coordsize="21600,21600" o:spt="202" path="m,l,21600r21600,l21600,xe">
          <v:stroke joinstyle="miter"/>
          <v:path gradientshapeok="t" o:connecttype="rect"/>
        </v:shapetype>
        <v:shape id="zzmpTrailer_1078_19" o:spid="_x0000_s1025" type="#_x0000_t202" style="position:absolute;margin-left:0;margin-top:0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b3urAIAAKk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" filled="f" stroked="f">
          <v:textbox inset="0,0,0,0">
            <w:txbxContent>
              <w:p w14:paraId="312231F2" w14:textId="2B278BF3" w:rsidR="00F4574B" w:rsidRDefault="00F4574B">
                <w:pPr>
                  <w:pStyle w:val="MacPacTrailer"/>
                </w:pPr>
                <w:r>
                  <w:t>LEGAL*66852349.1</w:t>
                </w:r>
              </w:p>
              <w:p w14:paraId="07E2ED28" w14:textId="418BC85C" w:rsidR="00F4574B" w:rsidRDefault="00F4574B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E507C" w14:textId="1BD1A957" w:rsidR="00002653" w:rsidRDefault="00000000">
    <w:pPr>
      <w:pStyle w:val="Footer"/>
    </w:pPr>
    <w:r>
      <w:rPr>
        <w:noProof/>
      </w:rPr>
      <w:pict w14:anchorId="661D3F3F">
        <v:shapetype id="_x0000_t202" coordsize="21600,21600" o:spt="202" path="m,l,21600r21600,l21600,xe">
          <v:stroke joinstyle="miter"/>
          <v:path gradientshapeok="t" o:connecttype="rect"/>
        </v:shapetype>
        <v:shape id="zzmpTrailer_1078_1B" o:spid="_x0000_s1026" type="#_x0000_t202" style="position:absolute;margin-left:0;margin-top:0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" filled="f" stroked="f">
          <v:textbox inset="0,0,0,0">
            <w:txbxContent>
              <w:p w14:paraId="0B103D04" w14:textId="6C180226" w:rsidR="00F4574B" w:rsidRDefault="00F4574B">
                <w:pPr>
                  <w:pStyle w:val="MacPacTrailer"/>
                </w:pPr>
                <w:r>
                  <w:t>LEGAL*66852349.1</w:t>
                </w:r>
              </w:p>
              <w:p w14:paraId="09016FDD" w14:textId="6DC49BD6" w:rsidR="00F4574B" w:rsidRDefault="00F4574B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45940" w14:textId="77777777" w:rsidR="00A2421E" w:rsidRDefault="00A2421E">
      <w:r>
        <w:separator/>
      </w:r>
    </w:p>
  </w:footnote>
  <w:footnote w:type="continuationSeparator" w:id="0">
    <w:p w14:paraId="65579CB4" w14:textId="77777777" w:rsidR="00A2421E" w:rsidRDefault="00A24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alias w:val="centered;header;1;False"/>
      <w:tag w:val="LX-PAGENUMBERING"/>
      <w:id w:val="-77146867"/>
      <w:placeholder>
        <w:docPart w:val="DefaultPlaceholder_-1854013440"/>
      </w:placeholder>
    </w:sdtPr>
    <w:sdtContent>
      <w:p w14:paraId="4B70C076" w14:textId="77777777" w:rsidR="00002653" w:rsidRDefault="00002653" w:rsidP="00002653">
        <w:pPr>
          <w:pStyle w:val="Header"/>
          <w:jc w:val="center"/>
        </w:pPr>
        <w:r>
          <w:t xml:space="preserve">- </w:t>
        </w:r>
        <w:r>
          <w:fldChar w:fldCharType="begin"/>
        </w:r>
        <w:r>
          <w:instrText xml:space="preserve"> PAGE 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 xml:space="preserve"> -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3B8ED10"/>
    <w:name w:val="UnnamedList120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name w:val="UnnamedList7803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name w:val="UnnamedList78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name w:val="UnnamedList843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name w:val="UnnamedList778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name w:val="UnnamedList7598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name w:val="UnnamedList9094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name w:val="UnnamedList7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name w:val="UnnamedList170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name w:val="UnnamedList7892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name w:val="UnnamedList4376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name w:val="UnnamedList2347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name w:val="UnnamedList9246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B64B63"/>
    <w:multiLevelType w:val="multilevel"/>
    <w:tmpl w:val="365E2756"/>
    <w:name w:val="ArtNum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28C7383"/>
    <w:multiLevelType w:val="multilevel"/>
    <w:tmpl w:val="ED5A5112"/>
    <w:name w:val="GenNum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19" w15:restartNumberingAfterBreak="0">
    <w:nsid w:val="382534AE"/>
    <w:multiLevelType w:val="multilevel"/>
    <w:tmpl w:val="211A42C0"/>
    <w:name w:val="LitNum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B3B09C9"/>
    <w:multiLevelType w:val="multilevel"/>
    <w:tmpl w:val="5A364E50"/>
    <w:name w:val="UnnamedList2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4" w15:restartNumberingAfterBreak="0">
    <w:nsid w:val="4D032295"/>
    <w:multiLevelType w:val="multilevel"/>
    <w:tmpl w:val="CD90AEF4"/>
    <w:name w:val="ComboNum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5" w15:restartNumberingAfterBreak="0">
    <w:nsid w:val="4E14198D"/>
    <w:multiLevelType w:val="multilevel"/>
    <w:tmpl w:val="0409001D"/>
    <w:name w:val="UnnamedList178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02A08C2"/>
    <w:multiLevelType w:val="hybridMultilevel"/>
    <w:tmpl w:val="55A28434"/>
    <w:name w:val="UnnamedList91093"/>
    <w:lvl w:ilvl="0" w:tplc="9E48B23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22778"/>
    <w:multiLevelType w:val="multilevel"/>
    <w:tmpl w:val="2A50BA9E"/>
    <w:name w:val="UnnamedList74363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28" w15:restartNumberingAfterBreak="0">
    <w:nsid w:val="6FE024CC"/>
    <w:multiLevelType w:val="hybridMultilevel"/>
    <w:tmpl w:val="CAF002F2"/>
    <w:name w:val="UnnamedList45669"/>
    <w:lvl w:ilvl="0" w:tplc="DDB057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1E5508"/>
    <w:multiLevelType w:val="multilevel"/>
    <w:tmpl w:val="1E8402B4"/>
    <w:name w:val="WrapNum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num w:numId="1" w16cid:durableId="1029454099">
    <w:abstractNumId w:val="20"/>
  </w:num>
  <w:num w:numId="2" w16cid:durableId="995301063">
    <w:abstractNumId w:val="14"/>
  </w:num>
  <w:num w:numId="3" w16cid:durableId="851456844">
    <w:abstractNumId w:val="18"/>
  </w:num>
  <w:num w:numId="4" w16cid:durableId="1500609049">
    <w:abstractNumId w:val="19"/>
  </w:num>
  <w:num w:numId="5" w16cid:durableId="582490028">
    <w:abstractNumId w:val="25"/>
  </w:num>
  <w:num w:numId="6" w16cid:durableId="1929726895">
    <w:abstractNumId w:val="16"/>
  </w:num>
  <w:num w:numId="7" w16cid:durableId="2055805474">
    <w:abstractNumId w:val="10"/>
  </w:num>
  <w:num w:numId="8" w16cid:durableId="1023483553">
    <w:abstractNumId w:val="13"/>
  </w:num>
  <w:num w:numId="9" w16cid:durableId="217283316">
    <w:abstractNumId w:val="24"/>
  </w:num>
  <w:num w:numId="10" w16cid:durableId="1578052922">
    <w:abstractNumId w:val="22"/>
  </w:num>
  <w:num w:numId="11" w16cid:durableId="354574860">
    <w:abstractNumId w:val="21"/>
  </w:num>
  <w:num w:numId="12" w16cid:durableId="182716721">
    <w:abstractNumId w:val="11"/>
  </w:num>
  <w:num w:numId="13" w16cid:durableId="12271952">
    <w:abstractNumId w:val="9"/>
  </w:num>
  <w:num w:numId="14" w16cid:durableId="448159869">
    <w:abstractNumId w:val="7"/>
  </w:num>
  <w:num w:numId="15" w16cid:durableId="942109795">
    <w:abstractNumId w:val="6"/>
  </w:num>
  <w:num w:numId="16" w16cid:durableId="1250039317">
    <w:abstractNumId w:val="5"/>
  </w:num>
  <w:num w:numId="17" w16cid:durableId="1618176569">
    <w:abstractNumId w:val="4"/>
  </w:num>
  <w:num w:numId="18" w16cid:durableId="1400903661">
    <w:abstractNumId w:val="8"/>
  </w:num>
  <w:num w:numId="19" w16cid:durableId="469249562">
    <w:abstractNumId w:val="3"/>
  </w:num>
  <w:num w:numId="20" w16cid:durableId="432290558">
    <w:abstractNumId w:val="2"/>
  </w:num>
  <w:num w:numId="21" w16cid:durableId="1553611040">
    <w:abstractNumId w:val="1"/>
  </w:num>
  <w:num w:numId="22" w16cid:durableId="1585457152">
    <w:abstractNumId w:val="0"/>
  </w:num>
  <w:num w:numId="23" w16cid:durableId="20867317">
    <w:abstractNumId w:val="28"/>
  </w:num>
  <w:num w:numId="24" w16cid:durableId="1334800630">
    <w:abstractNumId w:val="26"/>
  </w:num>
  <w:num w:numId="25" w16cid:durableId="1261258593">
    <w:abstractNumId w:val="27"/>
  </w:num>
  <w:num w:numId="26" w16cid:durableId="2042588615">
    <w:abstractNumId w:val="12"/>
  </w:num>
  <w:num w:numId="27" w16cid:durableId="818304967">
    <w:abstractNumId w:val="17"/>
  </w:num>
  <w:num w:numId="28" w16cid:durableId="1282762722">
    <w:abstractNumId w:val="23"/>
  </w:num>
  <w:num w:numId="29" w16cid:durableId="1105689622">
    <w:abstractNumId w:val="15"/>
  </w:num>
  <w:num w:numId="30" w16cid:durableId="166620161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7005" w:allStyles="1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MS_Work10" w:val="0~LEGAL||1~66852349||2~1||3~Service List - January 17 2025||5~JBELLISS||6~JBELLISS||7~WORDX||8~DOC||10~1/17/2025 4:58:58 PM||11~12/9/2024 7:19:57 PM||13~54337||14~False||17~public||18~AFUENTES||19~AFUENTES||21~True||22~True||23~False||25~025077||26~025077-00032||29~JBELLISS||53~003||60~PRICEWATERHOUSECOOPERS INC.||61~J2 RECEIVERSHIP||64~Bellissimo, Joseph||72~Financial Services||74~Bellissimo, Joseph||75~Bellissimo, Joseph||76~Microsoft Word DOCX||77~Document||82~docx||85~1/17/2025 4:59:15 PM||99~1/1/0001 12:00:00 AM||106~C:\Users\amaciel\AppData\Roaming\iManage\Work\Recent\PRICEWATERHOUSECOOPERS INC. re J2 RECEIVERSHIP - 025077-00032\Service List - January 17 2025(66852349.1).docx||107~1/1/0001 12:00:00 AM||109~1/17/2025 8:46:48 PM||113~12/9/2024 7:19:57 PM||114~1/17/2025 4:58:58 PM||124~False||"/>
    <w:docVar w:name="ForteTempFile" w:val="C:\Users\Natalie\AppData\Local\Temp\4230e271-e7f3-4da7-8153-6599d259be9e.docx"/>
    <w:docVar w:name="zzmp10LastTrailerInserted" w:val="^`~#mp!@'&lt;/#0┚┨66:~ŗmƃM⌐ƘT⌖JãUp⌆Ã₰Êl ’⌇⌍⌌‘!bFø⌍⌌†‪Év4Ó@”ÐÆˌø¦±¯b=ñwB)*ÅY»ÊŧŤ⌕#'/CƁ⌠Ŗ‶‗⌝⌓c⌐¯“]ôÊ“pIP¼QªeæÎ⌄Ù¨⌅⌃ÎYR%Là‴îË;N]QÚÚè‡Ðo!­M⌘$à⌏⌐Méþ&amp;⌑Ö*6`_9NJ3N011"/>
    <w:docVar w:name="zzmp10LastTrailerInserted_1078" w:val="^`~#mp!@'&lt;/#0┚┨66:~ŗmƃM⌐ƘT⌖JãUp⌆Ã₰Êl ’⌇⌍⌌‘!bFø⌍⌌†‪Év4Ó@”ÐÆˌø¦±¯b=ñwB)*ÅY»ÊŧŤ⌕#'/CƁ⌠Ŗ‶‗⌝⌓c⌐¯“]ôÊ“pIP¼QªeæÎ⌄Ù¨⌅⌃ÎYR%Là‴îË;N]QÚÚè‡Ðo!­M⌘$à⌏⌐Méþ&amp;⌑Ö*6`_9NJ3N011"/>
    <w:docVar w:name="zzmp10mSEGsValidated" w:val="1"/>
    <w:docVar w:name="zzmpCompatibilityMode" w:val="15"/>
    <w:docVar w:name="zzmpLegacyTrailerRemoved" w:val="True"/>
  </w:docVars>
  <w:rsids>
    <w:rsidRoot w:val="00406D73"/>
    <w:rsid w:val="00002653"/>
    <w:rsid w:val="000038D6"/>
    <w:rsid w:val="00030BB9"/>
    <w:rsid w:val="00036933"/>
    <w:rsid w:val="00060654"/>
    <w:rsid w:val="00065F41"/>
    <w:rsid w:val="00074DA6"/>
    <w:rsid w:val="00087562"/>
    <w:rsid w:val="0009315D"/>
    <w:rsid w:val="00097D1D"/>
    <w:rsid w:val="00110E26"/>
    <w:rsid w:val="00114B41"/>
    <w:rsid w:val="001443F3"/>
    <w:rsid w:val="00154892"/>
    <w:rsid w:val="001666EC"/>
    <w:rsid w:val="001802A2"/>
    <w:rsid w:val="00185A47"/>
    <w:rsid w:val="001C6ACE"/>
    <w:rsid w:val="001D19E3"/>
    <w:rsid w:val="001D445C"/>
    <w:rsid w:val="001E012C"/>
    <w:rsid w:val="001F7D2D"/>
    <w:rsid w:val="00204919"/>
    <w:rsid w:val="002072F9"/>
    <w:rsid w:val="00241C6D"/>
    <w:rsid w:val="0024452C"/>
    <w:rsid w:val="00273151"/>
    <w:rsid w:val="00285E38"/>
    <w:rsid w:val="002949CD"/>
    <w:rsid w:val="00294E24"/>
    <w:rsid w:val="002E5AD0"/>
    <w:rsid w:val="002F4E14"/>
    <w:rsid w:val="002F780D"/>
    <w:rsid w:val="002F788A"/>
    <w:rsid w:val="00301D11"/>
    <w:rsid w:val="003237F2"/>
    <w:rsid w:val="003602E5"/>
    <w:rsid w:val="003C7525"/>
    <w:rsid w:val="003D19A1"/>
    <w:rsid w:val="00402B30"/>
    <w:rsid w:val="00406D73"/>
    <w:rsid w:val="00407B2D"/>
    <w:rsid w:val="00427DF3"/>
    <w:rsid w:val="00460F62"/>
    <w:rsid w:val="004710FA"/>
    <w:rsid w:val="00472882"/>
    <w:rsid w:val="0047569E"/>
    <w:rsid w:val="00486683"/>
    <w:rsid w:val="004B19B5"/>
    <w:rsid w:val="004C1B60"/>
    <w:rsid w:val="004D0A2C"/>
    <w:rsid w:val="004D17D3"/>
    <w:rsid w:val="004E764D"/>
    <w:rsid w:val="00504519"/>
    <w:rsid w:val="005047B2"/>
    <w:rsid w:val="00521016"/>
    <w:rsid w:val="005476CA"/>
    <w:rsid w:val="005608B6"/>
    <w:rsid w:val="00571869"/>
    <w:rsid w:val="00572B83"/>
    <w:rsid w:val="005A3544"/>
    <w:rsid w:val="005C40AC"/>
    <w:rsid w:val="005C6437"/>
    <w:rsid w:val="005F6904"/>
    <w:rsid w:val="00614090"/>
    <w:rsid w:val="0064088F"/>
    <w:rsid w:val="006435D0"/>
    <w:rsid w:val="006457A0"/>
    <w:rsid w:val="0065076A"/>
    <w:rsid w:val="00654484"/>
    <w:rsid w:val="006766F3"/>
    <w:rsid w:val="006A1F22"/>
    <w:rsid w:val="006B47DF"/>
    <w:rsid w:val="006D5FA0"/>
    <w:rsid w:val="006E5840"/>
    <w:rsid w:val="007026B5"/>
    <w:rsid w:val="007216B2"/>
    <w:rsid w:val="007236E5"/>
    <w:rsid w:val="00745E74"/>
    <w:rsid w:val="0075521C"/>
    <w:rsid w:val="0078355F"/>
    <w:rsid w:val="007854A3"/>
    <w:rsid w:val="0079262E"/>
    <w:rsid w:val="007A3F90"/>
    <w:rsid w:val="007A72D1"/>
    <w:rsid w:val="007A7407"/>
    <w:rsid w:val="007C4C1A"/>
    <w:rsid w:val="007D021B"/>
    <w:rsid w:val="007D19F7"/>
    <w:rsid w:val="007F00FE"/>
    <w:rsid w:val="007F038E"/>
    <w:rsid w:val="00815AE4"/>
    <w:rsid w:val="00816736"/>
    <w:rsid w:val="0081709A"/>
    <w:rsid w:val="00871703"/>
    <w:rsid w:val="0087292E"/>
    <w:rsid w:val="00873BBB"/>
    <w:rsid w:val="00880FA8"/>
    <w:rsid w:val="00887798"/>
    <w:rsid w:val="008978BF"/>
    <w:rsid w:val="008D4961"/>
    <w:rsid w:val="009258D8"/>
    <w:rsid w:val="00925C62"/>
    <w:rsid w:val="00944CEB"/>
    <w:rsid w:val="0096212E"/>
    <w:rsid w:val="009646ED"/>
    <w:rsid w:val="00986D0D"/>
    <w:rsid w:val="009923B1"/>
    <w:rsid w:val="009974D4"/>
    <w:rsid w:val="009C0AAF"/>
    <w:rsid w:val="009E72E5"/>
    <w:rsid w:val="009F65FF"/>
    <w:rsid w:val="009F7CB8"/>
    <w:rsid w:val="00A12D97"/>
    <w:rsid w:val="00A15F7D"/>
    <w:rsid w:val="00A2421E"/>
    <w:rsid w:val="00A37CD5"/>
    <w:rsid w:val="00A43F36"/>
    <w:rsid w:val="00A61C5A"/>
    <w:rsid w:val="00A63251"/>
    <w:rsid w:val="00A65182"/>
    <w:rsid w:val="00A90174"/>
    <w:rsid w:val="00A9064C"/>
    <w:rsid w:val="00AA6DEE"/>
    <w:rsid w:val="00AB1B58"/>
    <w:rsid w:val="00AC1C36"/>
    <w:rsid w:val="00AC1F34"/>
    <w:rsid w:val="00AE4C24"/>
    <w:rsid w:val="00AF57CC"/>
    <w:rsid w:val="00B27A6F"/>
    <w:rsid w:val="00B36C8B"/>
    <w:rsid w:val="00B37E89"/>
    <w:rsid w:val="00B42278"/>
    <w:rsid w:val="00B43B6E"/>
    <w:rsid w:val="00B45934"/>
    <w:rsid w:val="00B52376"/>
    <w:rsid w:val="00B66A78"/>
    <w:rsid w:val="00B76681"/>
    <w:rsid w:val="00B90651"/>
    <w:rsid w:val="00B9644C"/>
    <w:rsid w:val="00BA46AD"/>
    <w:rsid w:val="00BA4D34"/>
    <w:rsid w:val="00BA7524"/>
    <w:rsid w:val="00BB058E"/>
    <w:rsid w:val="00BB09F1"/>
    <w:rsid w:val="00BB631A"/>
    <w:rsid w:val="00BD1929"/>
    <w:rsid w:val="00BF0F24"/>
    <w:rsid w:val="00C17152"/>
    <w:rsid w:val="00C33A74"/>
    <w:rsid w:val="00C403F4"/>
    <w:rsid w:val="00C44F8C"/>
    <w:rsid w:val="00C511BD"/>
    <w:rsid w:val="00C7240A"/>
    <w:rsid w:val="00C73230"/>
    <w:rsid w:val="00C7599C"/>
    <w:rsid w:val="00C868FB"/>
    <w:rsid w:val="00C9432F"/>
    <w:rsid w:val="00C94D6B"/>
    <w:rsid w:val="00CC7C2E"/>
    <w:rsid w:val="00D06ECB"/>
    <w:rsid w:val="00D16E12"/>
    <w:rsid w:val="00D26D3D"/>
    <w:rsid w:val="00D42701"/>
    <w:rsid w:val="00D731C6"/>
    <w:rsid w:val="00D76811"/>
    <w:rsid w:val="00D80374"/>
    <w:rsid w:val="00D90B7D"/>
    <w:rsid w:val="00D92FAF"/>
    <w:rsid w:val="00E1565E"/>
    <w:rsid w:val="00E74CE8"/>
    <w:rsid w:val="00EA2452"/>
    <w:rsid w:val="00EB6C86"/>
    <w:rsid w:val="00EB78F4"/>
    <w:rsid w:val="00EC73E1"/>
    <w:rsid w:val="00ED1E6D"/>
    <w:rsid w:val="00EF36B4"/>
    <w:rsid w:val="00F200E2"/>
    <w:rsid w:val="00F35736"/>
    <w:rsid w:val="00F3582D"/>
    <w:rsid w:val="00F35E24"/>
    <w:rsid w:val="00F4574B"/>
    <w:rsid w:val="00F46320"/>
    <w:rsid w:val="00F53145"/>
    <w:rsid w:val="00F56AD5"/>
    <w:rsid w:val="00F6646A"/>
    <w:rsid w:val="00F73A42"/>
    <w:rsid w:val="00FA7DC2"/>
    <w:rsid w:val="00FD3CB0"/>
    <w:rsid w:val="00FD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C5E3EF"/>
  <w15:chartTrackingRefBased/>
  <w15:docId w15:val="{23820FBF-F994-4B86-8864-E51197EB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6ACE"/>
    <w:rPr>
      <w:rFonts w:eastAsia="PMingLiU"/>
      <w:sz w:val="22"/>
      <w:szCs w:val="22"/>
    </w:rPr>
  </w:style>
  <w:style w:type="paragraph" w:styleId="Heading1">
    <w:name w:val="heading 1"/>
    <w:basedOn w:val="Normal"/>
    <w:next w:val="Normal"/>
    <w:semiHidden/>
    <w:qFormat/>
    <w:rsid w:val="00B36C8B"/>
    <w:pPr>
      <w:keepNext/>
      <w:numPr>
        <w:numId w:val="28"/>
      </w:numPr>
      <w:spacing w:before="240" w:after="60"/>
      <w:jc w:val="both"/>
      <w:outlineLvl w:val="0"/>
    </w:pPr>
    <w:rPr>
      <w:rFonts w:eastAsia="Times New Roman" w:cs="Arial"/>
      <w:b/>
      <w:bCs/>
      <w:kern w:val="32"/>
      <w:sz w:val="32"/>
      <w:szCs w:val="32"/>
      <w:lang w:val="en-CA"/>
    </w:rPr>
  </w:style>
  <w:style w:type="paragraph" w:styleId="Heading2">
    <w:name w:val="heading 2"/>
    <w:basedOn w:val="Normal"/>
    <w:next w:val="Normal"/>
    <w:semiHidden/>
    <w:qFormat/>
    <w:rsid w:val="00B36C8B"/>
    <w:pPr>
      <w:keepNext/>
      <w:numPr>
        <w:ilvl w:val="1"/>
        <w:numId w:val="28"/>
      </w:numPr>
      <w:spacing w:before="240" w:after="60"/>
      <w:jc w:val="both"/>
      <w:outlineLvl w:val="1"/>
    </w:pPr>
    <w:rPr>
      <w:rFonts w:eastAsia="Times New Roman" w:cs="Arial"/>
      <w:b/>
      <w:bCs/>
      <w:i/>
      <w:iCs/>
      <w:sz w:val="28"/>
      <w:szCs w:val="28"/>
      <w:lang w:val="en-CA"/>
    </w:rPr>
  </w:style>
  <w:style w:type="paragraph" w:styleId="Heading3">
    <w:name w:val="heading 3"/>
    <w:basedOn w:val="Normal"/>
    <w:next w:val="Normal"/>
    <w:semiHidden/>
    <w:qFormat/>
    <w:rsid w:val="00B36C8B"/>
    <w:pPr>
      <w:keepNext/>
      <w:numPr>
        <w:ilvl w:val="2"/>
        <w:numId w:val="28"/>
      </w:numPr>
      <w:spacing w:before="240" w:after="60"/>
      <w:jc w:val="both"/>
      <w:outlineLvl w:val="2"/>
    </w:pPr>
    <w:rPr>
      <w:rFonts w:eastAsia="Times New Roman" w:cs="Arial"/>
      <w:b/>
      <w:bCs/>
      <w:sz w:val="26"/>
      <w:szCs w:val="26"/>
      <w:lang w:val="en-C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73E1"/>
    <w:pPr>
      <w:keepNext/>
      <w:numPr>
        <w:ilvl w:val="3"/>
        <w:numId w:val="28"/>
      </w:numPr>
      <w:spacing w:before="240" w:after="60"/>
      <w:jc w:val="both"/>
      <w:outlineLvl w:val="3"/>
    </w:pPr>
    <w:rPr>
      <w:rFonts w:ascii="Calibri" w:eastAsia="Times New Roman" w:hAnsi="Calibri"/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C73E1"/>
    <w:pPr>
      <w:numPr>
        <w:ilvl w:val="4"/>
        <w:numId w:val="28"/>
      </w:numPr>
      <w:spacing w:before="240" w:after="60"/>
      <w:jc w:val="both"/>
      <w:outlineLvl w:val="4"/>
    </w:pPr>
    <w:rPr>
      <w:rFonts w:ascii="Calibri" w:eastAsia="Times New Roman" w:hAnsi="Calibri"/>
      <w:b/>
      <w:bCs/>
      <w:i/>
      <w:iCs/>
      <w:sz w:val="26"/>
      <w:szCs w:val="26"/>
      <w:lang w:val="en-CA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C73E1"/>
    <w:pPr>
      <w:numPr>
        <w:ilvl w:val="5"/>
        <w:numId w:val="28"/>
      </w:numPr>
      <w:spacing w:before="240" w:after="60"/>
      <w:jc w:val="both"/>
      <w:outlineLvl w:val="5"/>
    </w:pPr>
    <w:rPr>
      <w:rFonts w:ascii="Calibri" w:eastAsia="Times New Roman" w:hAnsi="Calibri"/>
      <w:b/>
      <w:bCs/>
      <w:lang w:val="en-C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C73E1"/>
    <w:pPr>
      <w:numPr>
        <w:ilvl w:val="6"/>
        <w:numId w:val="28"/>
      </w:numPr>
      <w:spacing w:before="240" w:after="60"/>
      <w:jc w:val="both"/>
      <w:outlineLvl w:val="6"/>
    </w:pPr>
    <w:rPr>
      <w:rFonts w:ascii="Calibri" w:eastAsia="Times New Roman" w:hAnsi="Calibri"/>
      <w:sz w:val="24"/>
      <w:szCs w:val="24"/>
      <w:lang w:val="en-CA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C73E1"/>
    <w:pPr>
      <w:numPr>
        <w:ilvl w:val="7"/>
        <w:numId w:val="28"/>
      </w:numPr>
      <w:spacing w:before="240" w:after="60"/>
      <w:jc w:val="both"/>
      <w:outlineLvl w:val="7"/>
    </w:pPr>
    <w:rPr>
      <w:rFonts w:ascii="Calibri" w:eastAsia="Times New Roman" w:hAnsi="Calibri"/>
      <w:i/>
      <w:iCs/>
      <w:sz w:val="24"/>
      <w:szCs w:val="24"/>
      <w:lang w:val="en-CA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C73E1"/>
    <w:pPr>
      <w:numPr>
        <w:ilvl w:val="8"/>
        <w:numId w:val="28"/>
      </w:numPr>
      <w:spacing w:before="240" w:after="60"/>
      <w:jc w:val="both"/>
      <w:outlineLvl w:val="8"/>
    </w:pPr>
    <w:rPr>
      <w:rFonts w:ascii="Cambria" w:eastAsia="Times New Roman" w:hAnsi="Cambria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ingle">
    <w:name w:val="Normal Single"/>
    <w:rsid w:val="00F73A42"/>
    <w:pPr>
      <w:spacing w:after="240"/>
    </w:pPr>
    <w:rPr>
      <w:sz w:val="24"/>
      <w:szCs w:val="24"/>
      <w:lang w:val="en-CA"/>
    </w:rPr>
  </w:style>
  <w:style w:type="character" w:styleId="PlaceholderText">
    <w:name w:val="Placeholder Text"/>
    <w:basedOn w:val="DefaultParagraphFont"/>
    <w:uiPriority w:val="99"/>
    <w:semiHidden/>
    <w:rsid w:val="00002653"/>
    <w:rPr>
      <w:color w:val="666666"/>
    </w:rPr>
  </w:style>
  <w:style w:type="paragraph" w:styleId="Header">
    <w:name w:val="header"/>
    <w:basedOn w:val="NormalSingle"/>
    <w:semiHidden/>
    <w:rsid w:val="000038D6"/>
    <w:pPr>
      <w:tabs>
        <w:tab w:val="center" w:pos="4680"/>
        <w:tab w:val="right" w:pos="9360"/>
      </w:tabs>
    </w:pPr>
  </w:style>
  <w:style w:type="paragraph" w:styleId="Footer">
    <w:name w:val="footer"/>
    <w:basedOn w:val="NormalSingle"/>
    <w:link w:val="FooterChar"/>
    <w:semiHidden/>
    <w:rsid w:val="000038D6"/>
    <w:pPr>
      <w:tabs>
        <w:tab w:val="center" w:pos="4680"/>
        <w:tab w:val="right" w:pos="9360"/>
      </w:tabs>
    </w:pPr>
  </w:style>
  <w:style w:type="character" w:styleId="PageNumber">
    <w:name w:val="page number"/>
    <w:semiHidden/>
    <w:rsid w:val="000038D6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B52376"/>
    <w:pPr>
      <w:spacing w:before="240" w:after="0"/>
    </w:pPr>
    <w:rPr>
      <w:sz w:val="16"/>
    </w:rPr>
  </w:style>
  <w:style w:type="character" w:customStyle="1" w:styleId="Heading4Char">
    <w:name w:val="Heading 4 Char"/>
    <w:basedOn w:val="DefaultParagraphFont"/>
    <w:link w:val="Heading4"/>
    <w:semiHidden/>
    <w:rsid w:val="00EC73E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TocTitle">
    <w:name w:val="TocTitle"/>
    <w:basedOn w:val="NormalSingle"/>
    <w:uiPriority w:val="1"/>
    <w:qFormat/>
    <w:rsid w:val="00AE4C24"/>
    <w:pPr>
      <w:jc w:val="center"/>
    </w:pPr>
    <w:rPr>
      <w:b/>
      <w:caps/>
    </w:rPr>
  </w:style>
  <w:style w:type="paragraph" w:styleId="TOC1">
    <w:name w:val="toc 1"/>
    <w:basedOn w:val="Normal"/>
    <w:next w:val="Normal"/>
    <w:autoRedefine/>
    <w:semiHidden/>
    <w:unhideWhenUsed/>
    <w:rsid w:val="00EA2452"/>
    <w:pPr>
      <w:tabs>
        <w:tab w:val="right" w:leader="dot" w:pos="9360"/>
      </w:tabs>
      <w:spacing w:after="240"/>
      <w:jc w:val="both"/>
    </w:pPr>
    <w:rPr>
      <w:rFonts w:eastAsia="Times New Roman"/>
      <w:b/>
      <w:sz w:val="24"/>
      <w:szCs w:val="24"/>
      <w:lang w:val="en-CA"/>
    </w:rPr>
  </w:style>
  <w:style w:type="paragraph" w:styleId="TOC2">
    <w:name w:val="toc 2"/>
    <w:basedOn w:val="Normal"/>
    <w:next w:val="Normal"/>
    <w:autoRedefine/>
    <w:semiHidden/>
    <w:unhideWhenUsed/>
    <w:rsid w:val="00FD4EED"/>
    <w:pPr>
      <w:tabs>
        <w:tab w:val="right" w:leader="dot" w:pos="9360"/>
      </w:tabs>
      <w:ind w:left="187"/>
    </w:pPr>
  </w:style>
  <w:style w:type="character" w:styleId="FootnoteReference">
    <w:name w:val="footnote reference"/>
    <w:semiHidden/>
    <w:rsid w:val="00F3582D"/>
    <w:rPr>
      <w:vertAlign w:val="superscript"/>
    </w:rPr>
  </w:style>
  <w:style w:type="paragraph" w:styleId="FootnoteText">
    <w:name w:val="footnote text"/>
    <w:basedOn w:val="NormalSingle"/>
    <w:semiHidden/>
    <w:rsid w:val="00F3582D"/>
    <w:rPr>
      <w:sz w:val="20"/>
      <w:szCs w:val="20"/>
    </w:rPr>
  </w:style>
  <w:style w:type="paragraph" w:customStyle="1" w:styleId="tgfCentre">
    <w:name w:val="tgf Centre"/>
    <w:basedOn w:val="Normal"/>
    <w:uiPriority w:val="1"/>
    <w:rsid w:val="00036933"/>
    <w:pPr>
      <w:jc w:val="center"/>
    </w:pPr>
  </w:style>
  <w:style w:type="paragraph" w:customStyle="1" w:styleId="tgfCentreBold">
    <w:name w:val="tgf Centre Bold"/>
    <w:basedOn w:val="Normal"/>
    <w:uiPriority w:val="1"/>
    <w:rsid w:val="00036933"/>
    <w:pPr>
      <w:jc w:val="center"/>
    </w:pPr>
    <w:rPr>
      <w:b/>
    </w:rPr>
  </w:style>
  <w:style w:type="paragraph" w:customStyle="1" w:styleId="tgfIndentDbl5">
    <w:name w:val="tgf Indent Dbl .5"/>
    <w:basedOn w:val="Normal"/>
    <w:uiPriority w:val="1"/>
    <w:qFormat/>
    <w:rsid w:val="00036933"/>
    <w:pPr>
      <w:spacing w:after="240"/>
      <w:ind w:left="720" w:right="72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Dbl1">
    <w:name w:val="tgf Indent Dbl 1"/>
    <w:basedOn w:val="Normal"/>
    <w:uiPriority w:val="1"/>
    <w:qFormat/>
    <w:rsid w:val="00036933"/>
    <w:pPr>
      <w:spacing w:after="240"/>
      <w:ind w:left="1440" w:right="144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Dbl15">
    <w:name w:val="tgf Indent Dbl 1.5"/>
    <w:basedOn w:val="Normal"/>
    <w:uiPriority w:val="1"/>
    <w:rsid w:val="00036933"/>
    <w:pPr>
      <w:ind w:left="2160" w:right="2160"/>
    </w:pPr>
  </w:style>
  <w:style w:type="paragraph" w:customStyle="1" w:styleId="tgfTabDotLeader">
    <w:name w:val="tgf Tab Dot Leader"/>
    <w:basedOn w:val="NormalSingle"/>
    <w:uiPriority w:val="1"/>
    <w:qFormat/>
    <w:rsid w:val="006435D0"/>
    <w:pPr>
      <w:tabs>
        <w:tab w:val="left" w:pos="720"/>
        <w:tab w:val="right" w:leader="dot" w:pos="9360"/>
      </w:tabs>
      <w:ind w:right="720"/>
    </w:pPr>
  </w:style>
  <w:style w:type="paragraph" w:styleId="TOC3">
    <w:name w:val="toc 3"/>
    <w:basedOn w:val="Normal"/>
    <w:next w:val="Normal"/>
    <w:autoRedefine/>
    <w:semiHidden/>
    <w:unhideWhenUsed/>
    <w:rsid w:val="007216B2"/>
    <w:pPr>
      <w:tabs>
        <w:tab w:val="right" w:leader="dot" w:pos="9360"/>
      </w:tabs>
      <w:ind w:left="720"/>
    </w:pPr>
    <w:rPr>
      <w:i/>
    </w:rPr>
  </w:style>
  <w:style w:type="paragraph" w:customStyle="1" w:styleId="tgfHanging5">
    <w:name w:val="tgf Hanging .5"/>
    <w:basedOn w:val="Normal"/>
    <w:uiPriority w:val="1"/>
    <w:qFormat/>
    <w:rsid w:val="00C511BD"/>
    <w:pPr>
      <w:spacing w:after="240"/>
      <w:ind w:left="720" w:hanging="720"/>
      <w:jc w:val="both"/>
    </w:pPr>
    <w:rPr>
      <w:rFonts w:eastAsia="Times New Roman"/>
      <w:sz w:val="24"/>
      <w:szCs w:val="24"/>
      <w:lang w:val="en-CA"/>
    </w:rPr>
  </w:style>
  <w:style w:type="paragraph" w:customStyle="1" w:styleId="tgfHanging75">
    <w:name w:val="tgf Hanging .75"/>
    <w:basedOn w:val="Normal"/>
    <w:uiPriority w:val="1"/>
    <w:qFormat/>
    <w:rsid w:val="00C511BD"/>
    <w:pPr>
      <w:spacing w:after="240"/>
      <w:ind w:left="1080" w:hanging="1080"/>
      <w:jc w:val="both"/>
    </w:pPr>
    <w:rPr>
      <w:rFonts w:eastAsia="Times New Roman"/>
      <w:sz w:val="24"/>
      <w:szCs w:val="24"/>
      <w:lang w:val="en-CA"/>
    </w:rPr>
  </w:style>
  <w:style w:type="paragraph" w:customStyle="1" w:styleId="tgfHanging1">
    <w:name w:val="tgf Hanging 1"/>
    <w:basedOn w:val="Normal"/>
    <w:uiPriority w:val="1"/>
    <w:rsid w:val="00C511BD"/>
    <w:pPr>
      <w:ind w:left="1440" w:hanging="1440"/>
    </w:pPr>
  </w:style>
  <w:style w:type="paragraph" w:customStyle="1" w:styleId="tgfHeadingA">
    <w:name w:val="tgf HeadingA"/>
    <w:basedOn w:val="NormalSingle"/>
    <w:next w:val="Normal"/>
    <w:uiPriority w:val="1"/>
    <w:qFormat/>
    <w:rsid w:val="002072F9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2072F9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2072F9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2072F9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9923B1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9923B1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C7599C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2072F9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A65182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A65182"/>
    <w:pPr>
      <w:spacing w:after="240"/>
      <w:ind w:left="72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1">
    <w:name w:val="tgf Indent 1"/>
    <w:basedOn w:val="Normal"/>
    <w:uiPriority w:val="1"/>
    <w:qFormat/>
    <w:rsid w:val="00A65182"/>
    <w:pPr>
      <w:spacing w:after="240"/>
      <w:ind w:left="144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15">
    <w:name w:val="tgf Indent 1.5"/>
    <w:basedOn w:val="Normal"/>
    <w:uiPriority w:val="1"/>
    <w:rsid w:val="00A65182"/>
    <w:pPr>
      <w:ind w:left="2160"/>
    </w:pPr>
  </w:style>
  <w:style w:type="paragraph" w:customStyle="1" w:styleId="tgfIndent2">
    <w:name w:val="tgf Indent 2"/>
    <w:basedOn w:val="Normal"/>
    <w:uiPriority w:val="1"/>
    <w:rsid w:val="00F53145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9923B1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2E5AD0"/>
    <w:pPr>
      <w:spacing w:after="240"/>
    </w:pPr>
    <w:rPr>
      <w:rFonts w:eastAsia="Times New Roman"/>
      <w:sz w:val="24"/>
      <w:szCs w:val="24"/>
      <w:lang w:val="en-CA"/>
    </w:rPr>
  </w:style>
  <w:style w:type="paragraph" w:customStyle="1" w:styleId="tgfTable">
    <w:name w:val="tgf Table"/>
    <w:basedOn w:val="NormalSingle"/>
    <w:uiPriority w:val="1"/>
    <w:qFormat/>
    <w:rsid w:val="00BA46AD"/>
    <w:pPr>
      <w:spacing w:before="40" w:after="40"/>
    </w:pPr>
  </w:style>
  <w:style w:type="paragraph" w:customStyle="1" w:styleId="tgfTableRight">
    <w:name w:val="tgf Table Right"/>
    <w:basedOn w:val="tgfTable"/>
    <w:uiPriority w:val="1"/>
    <w:qFormat/>
    <w:rsid w:val="005A3544"/>
    <w:pPr>
      <w:jc w:val="right"/>
    </w:pPr>
  </w:style>
  <w:style w:type="paragraph" w:customStyle="1" w:styleId="tgfNormalNoSpaceAfter">
    <w:name w:val="tgf Normal No Space After"/>
    <w:basedOn w:val="Normal"/>
    <w:uiPriority w:val="1"/>
    <w:qFormat/>
    <w:rsid w:val="00C33A74"/>
    <w:pPr>
      <w:jc w:val="both"/>
    </w:pPr>
    <w:rPr>
      <w:rFonts w:eastAsia="Times New Roman"/>
      <w:sz w:val="24"/>
      <w:szCs w:val="24"/>
      <w:lang w:val="en-CA"/>
    </w:rPr>
  </w:style>
  <w:style w:type="paragraph" w:customStyle="1" w:styleId="tgfQuote5">
    <w:name w:val="tgf Quote .5"/>
    <w:basedOn w:val="NormalSingle"/>
    <w:uiPriority w:val="1"/>
    <w:qFormat/>
    <w:rsid w:val="0087292E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87292E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87292E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87292E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A63251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9E72E5"/>
    <w:pPr>
      <w:spacing w:after="240"/>
      <w:jc w:val="right"/>
    </w:pPr>
    <w:rPr>
      <w:rFonts w:eastAsia="Times New Roman"/>
      <w:sz w:val="24"/>
      <w:szCs w:val="24"/>
      <w:lang w:val="en-CA"/>
    </w:rPr>
  </w:style>
  <w:style w:type="paragraph" w:customStyle="1" w:styleId="tgfRightBold">
    <w:name w:val="tgf Right Bold"/>
    <w:basedOn w:val="Normal"/>
    <w:uiPriority w:val="1"/>
    <w:qFormat/>
    <w:rsid w:val="009E72E5"/>
    <w:pPr>
      <w:spacing w:after="240"/>
      <w:jc w:val="right"/>
    </w:pPr>
    <w:rPr>
      <w:rFonts w:eastAsia="Times New Roman"/>
      <w:b/>
      <w:sz w:val="24"/>
      <w:szCs w:val="24"/>
      <w:lang w:val="en-CA"/>
    </w:rPr>
  </w:style>
  <w:style w:type="paragraph" w:customStyle="1" w:styleId="tgfSchedule">
    <w:name w:val="tgf Schedule"/>
    <w:basedOn w:val="Normal"/>
    <w:uiPriority w:val="1"/>
    <w:qFormat/>
    <w:rsid w:val="009E72E5"/>
    <w:pPr>
      <w:spacing w:after="240"/>
      <w:jc w:val="center"/>
      <w:outlineLvl w:val="0"/>
    </w:pPr>
    <w:rPr>
      <w:rFonts w:eastAsia="Times New Roman"/>
      <w:b/>
      <w:sz w:val="24"/>
      <w:szCs w:val="24"/>
      <w:lang w:val="en-CA"/>
    </w:rPr>
  </w:style>
  <w:style w:type="character" w:customStyle="1" w:styleId="Heading5Char">
    <w:name w:val="Heading 5 Char"/>
    <w:basedOn w:val="DefaultParagraphFont"/>
    <w:link w:val="Heading5"/>
    <w:semiHidden/>
    <w:rsid w:val="00EC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EC73E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gfIndentFirstLine5">
    <w:name w:val="tgf Indent First Line .5"/>
    <w:basedOn w:val="Normal"/>
    <w:uiPriority w:val="1"/>
    <w:qFormat/>
    <w:rsid w:val="00AC1C36"/>
    <w:pPr>
      <w:spacing w:after="240"/>
      <w:ind w:firstLine="72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FirstLine1">
    <w:name w:val="tgf Indent First Line 1"/>
    <w:basedOn w:val="Normal"/>
    <w:uiPriority w:val="1"/>
    <w:qFormat/>
    <w:rsid w:val="00AC1C36"/>
    <w:pPr>
      <w:spacing w:after="240"/>
      <w:ind w:firstLine="144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FirstLine15">
    <w:name w:val="tgf Indent First Line 1.5"/>
    <w:basedOn w:val="Normal"/>
    <w:uiPriority w:val="1"/>
    <w:rsid w:val="00AC1C36"/>
    <w:pPr>
      <w:ind w:firstLine="2160"/>
    </w:pPr>
  </w:style>
  <w:style w:type="paragraph" w:customStyle="1" w:styleId="tgfTableHeaderCentre">
    <w:name w:val="tgf Table Header Centre"/>
    <w:basedOn w:val="NormalSingle"/>
    <w:uiPriority w:val="1"/>
    <w:qFormat/>
    <w:rsid w:val="005476CA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5476CA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BD1929"/>
    <w:rPr>
      <w:b/>
    </w:rPr>
  </w:style>
  <w:style w:type="character" w:customStyle="1" w:styleId="tgfxBoldItalics">
    <w:name w:val="tgf xBoldItalics"/>
    <w:uiPriority w:val="1"/>
    <w:qFormat/>
    <w:rsid w:val="00BD1929"/>
    <w:rPr>
      <w:b/>
      <w:i/>
    </w:rPr>
  </w:style>
  <w:style w:type="character" w:customStyle="1" w:styleId="tgfxItalics">
    <w:name w:val="tgf xItalics"/>
    <w:uiPriority w:val="1"/>
    <w:qFormat/>
    <w:rsid w:val="00BD1929"/>
    <w:rPr>
      <w:i/>
    </w:rPr>
  </w:style>
  <w:style w:type="paragraph" w:customStyle="1" w:styleId="tgfTabbed">
    <w:name w:val="tgf Tabbed"/>
    <w:basedOn w:val="Normal"/>
    <w:uiPriority w:val="1"/>
    <w:qFormat/>
    <w:rsid w:val="00E1565E"/>
    <w:pPr>
      <w:tabs>
        <w:tab w:val="center" w:pos="4680"/>
        <w:tab w:val="right" w:pos="9360"/>
      </w:tabs>
      <w:spacing w:after="240"/>
      <w:jc w:val="both"/>
    </w:pPr>
    <w:rPr>
      <w:rFonts w:eastAsia="Times New Roman"/>
      <w:sz w:val="24"/>
      <w:szCs w:val="24"/>
      <w:lang w:val="en-CA"/>
    </w:rPr>
  </w:style>
  <w:style w:type="paragraph" w:customStyle="1" w:styleId="tgfTableCentre">
    <w:name w:val="tgf Table Centre"/>
    <w:basedOn w:val="tgfTable"/>
    <w:uiPriority w:val="1"/>
    <w:qFormat/>
    <w:rsid w:val="00E1565E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96212E"/>
  </w:style>
  <w:style w:type="character" w:customStyle="1" w:styleId="tgfxUnderline">
    <w:name w:val="tgf xUnderline"/>
    <w:uiPriority w:val="1"/>
    <w:qFormat/>
    <w:rsid w:val="007D021B"/>
    <w:rPr>
      <w:u w:val="single"/>
    </w:rPr>
  </w:style>
  <w:style w:type="character" w:customStyle="1" w:styleId="Prompt">
    <w:name w:val="Prompt"/>
    <w:uiPriority w:val="2"/>
    <w:rsid w:val="009646ED"/>
    <w:rPr>
      <w:b w:val="0"/>
      <w:color w:val="0000FF"/>
    </w:rPr>
  </w:style>
  <w:style w:type="character" w:styleId="LineNumber">
    <w:name w:val="line number"/>
    <w:basedOn w:val="DefaultParagraphFont"/>
    <w:semiHidden/>
    <w:rsid w:val="005C6437"/>
  </w:style>
  <w:style w:type="character" w:customStyle="1" w:styleId="Heading7Char">
    <w:name w:val="Heading 7 Char"/>
    <w:basedOn w:val="DefaultParagraphFont"/>
    <w:link w:val="Heading7"/>
    <w:semiHidden/>
    <w:rsid w:val="00EC73E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EC73E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EC73E1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tgfx10pt">
    <w:name w:val="tgf x10pt"/>
    <w:uiPriority w:val="1"/>
    <w:rsid w:val="00B42278"/>
    <w:rPr>
      <w:sz w:val="20"/>
    </w:rPr>
  </w:style>
  <w:style w:type="character" w:customStyle="1" w:styleId="tgfxCaps">
    <w:name w:val="tgf xCaps"/>
    <w:uiPriority w:val="1"/>
    <w:rsid w:val="00B42278"/>
    <w:rPr>
      <w:caps/>
    </w:rPr>
  </w:style>
  <w:style w:type="character" w:customStyle="1" w:styleId="tgfxCapsBold">
    <w:name w:val="tgf xCapsBold"/>
    <w:uiPriority w:val="1"/>
    <w:rsid w:val="00B42278"/>
    <w:rPr>
      <w:b/>
      <w:caps/>
    </w:rPr>
  </w:style>
  <w:style w:type="character" w:customStyle="1" w:styleId="tgfxBoldUnderline">
    <w:name w:val="tgf xBoldUnderline"/>
    <w:uiPriority w:val="1"/>
    <w:rsid w:val="00C511BD"/>
    <w:rPr>
      <w:b/>
      <w:u w:val="single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9C0AAF"/>
    <w:pPr>
      <w:jc w:val="center"/>
    </w:pPr>
    <w:rPr>
      <w:b/>
      <w:sz w:val="28"/>
    </w:rPr>
  </w:style>
  <w:style w:type="paragraph" w:customStyle="1" w:styleId="tgfRefAuthorityItalics">
    <w:name w:val="tgf Ref Authority Italics"/>
    <w:basedOn w:val="tgfRefAuthority"/>
    <w:uiPriority w:val="1"/>
    <w:qFormat/>
    <w:rsid w:val="00C7323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EB78F4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EB78F4"/>
    <w:rPr>
      <w:b/>
      <w:sz w:val="24"/>
      <w:szCs w:val="24"/>
      <w:lang w:val="en-CA"/>
    </w:rPr>
  </w:style>
  <w:style w:type="paragraph" w:customStyle="1" w:styleId="Addenda">
    <w:name w:val="Addenda"/>
    <w:basedOn w:val="Normal"/>
    <w:qFormat/>
    <w:rsid w:val="006457A0"/>
    <w:pPr>
      <w:spacing w:after="240"/>
      <w:jc w:val="center"/>
      <w:outlineLvl w:val="0"/>
    </w:pPr>
    <w:rPr>
      <w:rFonts w:eastAsia="Times New Roman"/>
      <w:b/>
      <w:sz w:val="24"/>
      <w:szCs w:val="24"/>
      <w:lang w:val="en-CA"/>
    </w:rPr>
  </w:style>
  <w:style w:type="paragraph" w:customStyle="1" w:styleId="TableText">
    <w:name w:val="Table Text"/>
    <w:basedOn w:val="Normal"/>
    <w:link w:val="TableTextChar"/>
    <w:semiHidden/>
    <w:rsid w:val="002949CD"/>
    <w:pPr>
      <w:spacing w:before="60" w:after="60"/>
    </w:pPr>
    <w:rPr>
      <w:rFonts w:ascii="Arial" w:hAnsi="Arial" w:cs="Arial"/>
    </w:rPr>
  </w:style>
  <w:style w:type="character" w:customStyle="1" w:styleId="TableTextChar">
    <w:name w:val="Table Text Char"/>
    <w:basedOn w:val="DefaultParagraphFont"/>
    <w:link w:val="TableText"/>
    <w:semiHidden/>
    <w:rsid w:val="002949CD"/>
    <w:rPr>
      <w:rFonts w:ascii="Arial" w:hAnsi="Arial" w:cs="Arial"/>
      <w:sz w:val="24"/>
      <w:szCs w:val="24"/>
      <w:lang w:val="en-CA"/>
    </w:rPr>
  </w:style>
  <w:style w:type="paragraph" w:customStyle="1" w:styleId="TableHeading">
    <w:name w:val="Table Heading"/>
    <w:basedOn w:val="TableText"/>
    <w:link w:val="TableHeadingChar"/>
    <w:semiHidden/>
    <w:rsid w:val="002949CD"/>
    <w:pPr>
      <w:spacing w:before="120" w:after="120"/>
    </w:pPr>
    <w:rPr>
      <w:b/>
    </w:rPr>
  </w:style>
  <w:style w:type="character" w:customStyle="1" w:styleId="TableHeadingChar">
    <w:name w:val="Table Heading Char"/>
    <w:basedOn w:val="DefaultParagraphFont"/>
    <w:link w:val="TableHeading"/>
    <w:semiHidden/>
    <w:rsid w:val="002949CD"/>
    <w:rPr>
      <w:rFonts w:ascii="Arial" w:hAnsi="Arial" w:cs="Arial"/>
      <w:b/>
      <w:sz w:val="24"/>
      <w:szCs w:val="24"/>
      <w:lang w:val="en-CA"/>
    </w:rPr>
  </w:style>
  <w:style w:type="character" w:styleId="Hyperlink">
    <w:name w:val="Hyperlink"/>
    <w:basedOn w:val="DefaultParagraphFont"/>
    <w:uiPriority w:val="99"/>
    <w:unhideWhenUsed/>
    <w:rsid w:val="001C6A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74B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F4574B"/>
    <w:rPr>
      <w:sz w:val="24"/>
      <w:szCs w:val="24"/>
      <w:lang w:val="en-CA"/>
    </w:rPr>
  </w:style>
  <w:style w:type="paragraph" w:customStyle="1" w:styleId="MacPacTrailer">
    <w:name w:val="MacPac Trailer"/>
    <w:rsid w:val="00F4574B"/>
    <w:pPr>
      <w:widowControl w:val="0"/>
      <w:spacing w:line="200" w:lineRule="exact"/>
    </w:pPr>
    <w:rPr>
      <w:rFonts w:ascii="Arial" w:hAnsi="Arial"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lwilliams@tgf.ca" TargetMode="External"/><Relationship Id="rId18" Type="http://schemas.openxmlformats.org/officeDocument/2006/relationships/hyperlink" Target="mailto:%20lindsay.s.pellett@pwc.com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mailto:ahoy@cassels.com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michael.mctaggart@pwc.com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justin@necpal.com" TargetMode="External"/><Relationship Id="rId20" Type="http://schemas.openxmlformats.org/officeDocument/2006/relationships/hyperlink" Target="mailto:jbellissimo@cassels.com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mailto:gphoenix@LN.Law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mailto:andrews@schachter.ca" TargetMode="External"/><Relationship Id="rId23" Type="http://schemas.openxmlformats.org/officeDocument/2006/relationships/hyperlink" Target="mailto:insolvency.unit@ontario.ca" TargetMode="Externa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mailto:%20sam.m.mcalpine@pwc.com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rohare@tgf.ca" TargetMode="External"/><Relationship Id="rId22" Type="http://schemas.openxmlformats.org/officeDocument/2006/relationships/hyperlink" Target="mailto:AGC-PGC.Toronto-Tax-Fiscal@justice.gc.ca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55332-034C-45A1-A89E-0272CFE4CC77}"/>
      </w:docPartPr>
      <w:docPartBody>
        <w:p w:rsidR="00EE6EC4" w:rsidRDefault="00EE6EC4">
          <w:r w:rsidRPr="005C1CF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EC4"/>
    <w:rsid w:val="004B19B5"/>
    <w:rsid w:val="0064088F"/>
    <w:rsid w:val="00815AE4"/>
    <w:rsid w:val="00B45934"/>
    <w:rsid w:val="00BB1120"/>
    <w:rsid w:val="00C56367"/>
    <w:rsid w:val="00EE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6EC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roperties xmlns="http://www.imanage.com/work/xmlschema">
  <documentid>Client!6058656.2</documentid>
  <senderid>REBEKAHO</senderid>
  <senderemail>ROHARE@TGF.CA</senderemail>
  <lastmodified>2024-12-09T12:48:00.0000000-05:00</lastmodified>
  <database>Client</database>
</properti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c680839-7fed-4d51-ad4d-6425ccf8a675">
      <Terms xmlns="http://schemas.microsoft.com/office/infopath/2007/PartnerControls"/>
    </lcf76f155ced4ddcb4097134ff3c332f>
    <_ip_UnifiedCompliancePolicyProperties xmlns="http://schemas.microsoft.com/sharepoint/v3" xsi:nil="true"/>
    <TaxCatchAll xmlns="2f61e48c-1f58-4f0b-b066-bbe893576e4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��< ? x m l   v e r s i o n = " 1 . 0 "   e n c o d i n g = " u t f - 1 6 " ? > < p r o p e r t i e s   x m l n s = " h t t p : / / w w w . i m a n a g e . c o m / w o r k / x m l s c h e m a " >  
     < d o c u m e n t i d > L E G A L ! 6 6 8 5 2 3 4 9 . 1 < / d o c u m e n t i d >  
     < s e n d e r i d > A F U E N T E S < / s e n d e r i d >  
     < s e n d e r e m a i l > A F U E N T E S @ C A S S E L S . C O M < / s e n d e r e m a i l >  
     < l a s t m o d i f i e d > 2 0 2 5 - 0 1 - 1 7 T 1 5 : 4 7 : 0 0 . 0 0 0 0 0 0 0 - 0 5 : 0 0 < / l a s t m o d i f i e d >  
     < d a t a b a s e > L E G A L < / d a t a b a s e >  
 < / p r o p e r t i e s > 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4D2D9E89A0D48BD58F3FA44A3F077" ma:contentTypeVersion="21" ma:contentTypeDescription="Create a new document." ma:contentTypeScope="" ma:versionID="caf8e7055ab05a73c2b415df490ffa69">
  <xsd:schema xmlns:xsd="http://www.w3.org/2001/XMLSchema" xmlns:xs="http://www.w3.org/2001/XMLSchema" xmlns:p="http://schemas.microsoft.com/office/2006/metadata/properties" xmlns:ns1="http://schemas.microsoft.com/sharepoint/v3" xmlns:ns2="bc680839-7fed-4d51-ad4d-6425ccf8a675" xmlns:ns3="2f61e48c-1f58-4f0b-b066-bbe893576e42" targetNamespace="http://schemas.microsoft.com/office/2006/metadata/properties" ma:root="true" ma:fieldsID="5a1e33583897e80bec5715a724812319" ns1:_="" ns2:_="" ns3:_="">
    <xsd:import namespace="http://schemas.microsoft.com/sharepoint/v3"/>
    <xsd:import namespace="bc680839-7fed-4d51-ad4d-6425ccf8a675"/>
    <xsd:import namespace="2f61e48c-1f58-4f0b-b066-bbe893576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80839-7fed-4d51-ad4d-6425ccf8a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bd56a8b-5744-4d5a-a2ff-88ebd30b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e48c-1f58-4f0b-b066-bbe893576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0bf2e0b-54f2-4c76-bc0c-15a03ffb510c}" ma:internalName="TaxCatchAll" ma:showField="CatchAllData" ma:web="2f61e48c-1f58-4f0b-b066-bbe893576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44C6A3-CE94-4D50-9AE6-392700EC1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5C6DCE-98E9-4CD6-92FB-5FB19913AC7B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874F720E-2C62-4C7D-864B-DC2F91688E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c680839-7fed-4d51-ad4d-6425ccf8a675"/>
    <ds:schemaRef ds:uri="2f61e48c-1f58-4f0b-b066-bbe893576e42"/>
  </ds:schemaRefs>
</ds:datastoreItem>
</file>

<file path=customXml/itemProps4.xml><?xml version="1.0" encoding="utf-8"?>
<ds:datastoreItem xmlns:ds="http://schemas.openxmlformats.org/officeDocument/2006/customXml" ds:itemID="{13B4A42F-8F2A-451E-8365-DA47CD7A109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140E2F9-AE36-4613-860C-3957B08086D6}">
  <ds:schemaRefs>
    <ds:schemaRef ds:uri="http://www.imanage.com/work/xmlschema"/>
  </ds:schemaRefs>
</ds:datastoreItem>
</file>

<file path=customXml/itemProps6.xml><?xml version="1.0" encoding="utf-8"?>
<ds:datastoreItem xmlns:ds="http://schemas.openxmlformats.org/officeDocument/2006/customXml" ds:itemID="{A76793F1-8C54-45CA-818B-E996A2219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680839-7fed-4d51-ad4d-6425ccf8a675"/>
    <ds:schemaRef ds:uri="2f61e48c-1f58-4f0b-b066-bbe893576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792</Characters>
  <Application>Microsoft Office Word</Application>
  <DocSecurity>0</DocSecurity>
  <Lines>39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Thornton Grout Finnigan LLP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O'Hare</dc:creator>
  <cp:keywords/>
  <dc:description/>
  <cp:lastModifiedBy>Tammy Muradova (CA)</cp:lastModifiedBy>
  <cp:revision>9</cp:revision>
  <cp:lastPrinted>2025-01-19T23:11:00Z</cp:lastPrinted>
  <dcterms:created xsi:type="dcterms:W3CDTF">2024-12-09T19:19:00Z</dcterms:created>
  <dcterms:modified xsi:type="dcterms:W3CDTF">2025-01-19T23:11:00Z</dcterms:modified>
  <cp:category>Blank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0x0101007614D2D9E89A0D48BD58F3FA44A3F077</vt:lpwstr>
  </property>
  <property fmtid="{D5CDD505-2E9C-101B-9397-08002B2CF9AE}" pid="3" name="LX-DATAFILL-ANSWERS-SIZE">
    <vt:lpwstr>1</vt:lpwstr>
  </property>
  <property fmtid="{D5CDD505-2E9C-101B-9397-08002B2CF9AE}" pid="4" name="LX-DATAFILL-ANSWERS0">
    <vt:lpwstr>{"Simple":[],"Conditional":[],"IntegerConditional":[]}</vt:lpwstr>
  </property>
  <property fmtid="{D5CDD505-2E9C-101B-9397-08002B2CF9AE}" pid="5" name="LX-SAVEDATA-SIZE">
    <vt:lpwstr>9</vt:lpwstr>
  </property>
  <property fmtid="{D5CDD505-2E9C-101B-9397-08002B2CF9AE}" pid="6" name="LX-SAVEDATA0">
    <vt:lpwstr>{_x000d_
  "Type": 6,_x000d_
  "Author": null,_x000d_
  "Authors": [],_x000d_
  "Assistant": {_x000d_
    "Id": 0,_x000d_
    "CompanyName": null,_x000d_
    "FirstName": null,_x000d_
    "MiddleName": null,_x000d_
    "LastName": null,_x000d_
    "JobTitle": null,_x000d_
    "IsPublic": false,_x000d_
    "IsEditable": false,</vt:lpwstr>
  </property>
  <property fmtid="{D5CDD505-2E9C-101B-9397-08002B2CF9AE}" pid="7" name="LX-SAVEDATA1">
    <vt:lpwstr>_x000d_
    "Prefix": null,_x000d_
    "Suffix": null,_x000d_
    "Credentials": null,_x000d_
    "LawyerNumber": null,_x000d_
    "Certification": null,_x000d_
    "EmployeeId": null,_x000d_
    "DisplayName": null,_x000d_
    "Initials": null,_x000d_
    "DefaultClosing": null,_x000d_
    "User1": null,_x000d_
    "Us</vt:lpwstr>
  </property>
  <property fmtid="{D5CDD505-2E9C-101B-9397-08002B2CF9AE}" pid="8" name="LX-SAVEDATA2">
    <vt:lpwstr>er2": null,_x000d_
    "User3": null,_x000d_
    "Department": null,_x000d_
    "EntryId": null,_x000d_
    "StoreId": null,_x000d_
    "SecondEntryId": null,_x000d_
    "Companies": null,_x000d_
    "Addresses": null,_x000d_
    "AlternateAddresses": null,_x000d_
    "ContactInformations": null,_x000d_
    "Curre</vt:lpwstr>
  </property>
  <property fmtid="{D5CDD505-2E9C-101B-9397-08002B2CF9AE}" pid="9" name="LX-SAVEDATA3">
    <vt:lpwstr>ntCompany": null,_x000d_
    "ContactItem": null,_x000d_
    "FullName": null,_x000d_
    "LanguageId": null_x000d_
  },_x000d_
  "Tos": [],_x000d_
  "Date": "2024-12-09T12:46:01.9306236-05:00",_x000d_
  "Recipients": "",_x000d_
  "RecipientsArr": null,_x000d_
  "Initials": null,_x000d_
  "FaxNumber": null,_x000d_
  "Ph</vt:lpwstr>
  </property>
  <property fmtid="{D5CDD505-2E9C-101B-9397-08002B2CF9AE}" pid="10" name="LX-SAVEDATA4">
    <vt:lpwstr>oneNumber": null,_x000d_
  "Salutation": "",_x000d_
  "CC": "",_x000d_
  "BCC": "",_x000d_
  "FileNumber": "",_x000d_
  "ClientFileNumber": "",_x000d_
  "Delivery": "",_x000d_
  "Handling": "",_x000d_
  "Attention": null,_x000d_
  "OfficeLocation": "Toronto",_x000d_
  "OfficeLocationId": 49926,_x000d_
  "ReLine": "",_x000d_
 </vt:lpwstr>
  </property>
  <property fmtid="{D5CDD505-2E9C-101B-9397-08002B2CF9AE}" pid="11" name="LX-SAVEDATA5">
    <vt:lpwstr> "Closing": "",_x000d_
  "Enclosures": null,_x000d_
  "Number": 0,_x000d_
  "IncludeFirmName": false,_x000d_
  "IncludePer": false,_x000d_
  "NoOfPages": null,_x000d_
  "StartAtLabelNumber": 1,_x000d_
  "UseFirstRecipient": false,_x000d_
  "IncludeContactInformationDeliverySetting": null,_x000d_
  "AddedReci</vt:lpwstr>
  </property>
  <property fmtid="{D5CDD505-2E9C-101B-9397-08002B2CF9AE}" pid="12" name="LX-SAVEDATA6">
    <vt:lpwstr>pients": [],_x000d_
  "FileNumberTagSetting": null,_x000d_
  "HandlingAllCaps": false,_x000d_
  "DeliveryAllCaps": false,_x000d_
  "Firm": null,_x000d_
  "City": null,_x000d_
  "Email": null,_x000d_
  "CompanyId": null,_x000d_
  "ClosingPerText": null,_x000d_
  "ClosingEndChar": ",",_x000d_
  "DateFormat": "MMMM d</vt:lpwstr>
  </property>
  <property fmtid="{D5CDD505-2E9C-101B-9397-08002B2CF9AE}" pid="13" name="LX-SAVEDATA7">
    <vt:lpwstr>, yyyy",_x000d_
  "CultureId": "en-CA",_x000d_
  "DiaryDate": null,_x000d_
  "AttentionTranslation": null,_x000d_
  "LawSocietyNumberLabel": null,_x000d_
  "InformOptions": null,_x000d_
  "IncludeAssistantBlock": true,_x000d_
  "OrdinalFirstDayOfMonth": "",_x000d_
  "AddedCCRecipients": [],_x000d_
  "AddedBC</vt:lpwstr>
  </property>
  <property fmtid="{D5CDD505-2E9C-101B-9397-08002B2CF9AE}" pid="14" name="LX-SAVEDATA8">
    <vt:lpwstr>CRecipients": [],_x000d_
  "IsIncludeJobTitleChecked": false,_x000d_
  "IncludeEmailInRecipientBlock": null,_x000d_
  "RecipientBlocksEmailLabel": null,_x000d_
  "LabelCopies": null_x000d_
}</vt:lpwstr>
  </property>
  <property fmtid="{D5CDD505-2E9C-101B-9397-08002B2CF9AE}" pid="15" name="LX-TEMPLATE-TYPE">
    <vt:lpwstr>0</vt:lpwstr>
  </property>
</Properties>
</file>